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505DC" w:rsidRPr="003505DC" w:rsidTr="001758C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1758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3505DC" w:rsidRPr="00C929EB" w:rsidRDefault="003505DC" w:rsidP="001758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дежурно-диспетчерская служба</w:t>
            </w:r>
          </w:p>
          <w:p w:rsidR="003505DC" w:rsidRPr="00C929EB" w:rsidRDefault="003505DC" w:rsidP="001758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районного муниципального образования</w:t>
            </w:r>
          </w:p>
          <w:p w:rsidR="003505DC" w:rsidRPr="00C929EB" w:rsidRDefault="003505DC" w:rsidP="001758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Усть-Удинский район»</w:t>
            </w:r>
          </w:p>
          <w:p w:rsidR="003505DC" w:rsidRPr="00C929EB" w:rsidRDefault="003505DC" w:rsidP="001758C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(МКУ 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ЕДДС)</w:t>
            </w:r>
            <w:r w:rsidRPr="00C929EB">
              <w:rPr>
                <w:rFonts w:ascii="Times New Roman" w:hAnsi="Times New Roman" w:cs="Times New Roman"/>
                <w:lang w:val="ru-RU"/>
              </w:rPr>
              <w:br/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Pr="00C9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3849070324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Pr="00C9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384901001</w:t>
            </w:r>
            <w:r w:rsidRPr="00C92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Pr="00C92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32512173</w:t>
            </w:r>
          </w:p>
        </w:tc>
      </w:tr>
      <w:tr w:rsidR="003505DC" w:rsidRPr="003505DC" w:rsidTr="001758C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ED29CF" w:rsidRDefault="003505DC" w:rsidP="001758C0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3505DC" w:rsidRPr="003505DC" w:rsidTr="001758C0">
        <w:tc>
          <w:tcPr>
            <w:tcW w:w="11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ED29CF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5DC" w:rsidRPr="00C929EB" w:rsidRDefault="003505DC" w:rsidP="003505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C929EB">
        <w:rPr>
          <w:lang w:val="ru-RU"/>
        </w:rPr>
        <w:br/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об утверждении учетной политики для целей бюджетного учета</w:t>
      </w:r>
    </w:p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4"/>
        <w:gridCol w:w="5075"/>
      </w:tblGrid>
      <w:tr w:rsidR="003505DC" w:rsidRPr="00C929EB" w:rsidTr="001758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1758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Усть-Уда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1758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« 24 » декабря 2021 г.</w:t>
            </w:r>
          </w:p>
        </w:tc>
      </w:tr>
      <w:tr w:rsidR="003505DC" w:rsidRPr="00C929EB" w:rsidTr="001758C0">
        <w:tc>
          <w:tcPr>
            <w:tcW w:w="5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C929EB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Pr="00C929EB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ошибки» (утв. приказом Минфина от 30.12.2017 № 274н)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бюджетного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ввести ее в 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01.01.202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года</w:t>
      </w: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05DC" w:rsidRPr="00C929EB" w:rsidRDefault="003505DC" w:rsidP="003505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9EB">
        <w:rPr>
          <w:rFonts w:hAnsi="Times New Roman" w:cs="Times New Roman"/>
          <w:color w:val="000000"/>
          <w:sz w:val="24"/>
          <w:szCs w:val="24"/>
          <w:lang w:val="ru-RU"/>
        </w:rPr>
        <w:t>2. Контроль за исполнением приказа возложить на бухгалтера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Юрышеву Е.А.</w:t>
      </w:r>
    </w:p>
    <w:p w:rsidR="003505DC" w:rsidRPr="00C929EB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977"/>
        <w:gridCol w:w="2589"/>
      </w:tblGrid>
      <w:tr w:rsidR="003505DC" w:rsidTr="001758C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05DC" w:rsidRDefault="003505DC" w:rsidP="00175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МКУ «ЕДДС </w:t>
            </w:r>
          </w:p>
          <w:p w:rsidR="003505DC" w:rsidRPr="00C929EB" w:rsidRDefault="003505DC" w:rsidP="001758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«РМО Усть-Удинский район»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5DC" w:rsidRPr="00C929EB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05DC" w:rsidRPr="00C929EB" w:rsidRDefault="003505DC" w:rsidP="001758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 Никитин</w:t>
            </w:r>
          </w:p>
        </w:tc>
      </w:tr>
      <w:tr w:rsidR="003505DC" w:rsidTr="001758C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5DC" w:rsidRDefault="003505DC" w:rsidP="001758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5DC" w:rsidRDefault="003505DC" w:rsidP="003505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8439F4" w:rsidP="00C92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9C4" w:rsidRPr="005C03DF" w:rsidRDefault="00BF5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9EB" w:rsidRPr="005C03DF" w:rsidRDefault="00C929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67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5"/>
      </w:tblGrid>
      <w:tr w:rsidR="0059101F" w:rsidRPr="003505DC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3505DC">
            <w:pPr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95655A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lang w:val="ru-RU"/>
              </w:rPr>
              <w:br/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24.12.2021</w:t>
            </w:r>
            <w:r w:rsidR="0095655A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29EB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bookmarkStart w:id="0" w:name="_GoBack"/>
            <w:bookmarkEnd w:id="0"/>
          </w:p>
        </w:tc>
      </w:tr>
      <w:tr w:rsidR="0059101F" w:rsidRPr="003505DC" w:rsidTr="00C929EB">
        <w:trPr>
          <w:jc w:val="right"/>
        </w:trPr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Pr="005C03DF" w:rsidRDefault="00843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29EB"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казённого учреждения «Единая дежурно-диспетчерская служба» районного муниципального образования «Усть-Удинский район»</w:t>
      </w:r>
      <w:r w:rsidR="0095655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академий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Инструкция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№ </w:t>
      </w:r>
      <w:r w:rsidRPr="005C03DF">
        <w:rPr>
          <w:rFonts w:hAnsi="Times New Roman" w:cs="Times New Roman"/>
          <w:color w:val="000000"/>
          <w:sz w:val="24"/>
          <w:szCs w:val="24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 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Инструкция № </w:t>
      </w:r>
      <w:r w:rsidRPr="005C03DF">
        <w:rPr>
          <w:rFonts w:hAnsi="Times New Roman" w:cs="Times New Roman"/>
          <w:color w:val="000000"/>
          <w:sz w:val="24"/>
          <w:szCs w:val="24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06.06.2019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назначения»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29.11.2017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</w:rPr>
        <w:t>);</w:t>
      </w:r>
    </w:p>
    <w:p w:rsidR="008439F4" w:rsidRPr="005C03DF" w:rsidRDefault="005F7A2D" w:rsidP="00BF59C4">
      <w:pPr>
        <w:numPr>
          <w:ilvl w:val="0"/>
          <w:numId w:val="1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259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260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«Аренда»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«Обесценение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алтерской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278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«Информация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сторонах»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27.02.2018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30.05.2018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122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124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«Влияние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валют»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07.12.2018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29.06.2018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145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15.11.2019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181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184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«Совместная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«Выплаты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налу»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129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«Финансовые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инструменты»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5F7A2D" w:rsidP="00BF59C4">
      <w:pPr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Используемые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термины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сокращения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448"/>
      </w:tblGrid>
      <w:tr w:rsidR="0059101F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4D1F19">
            <w:pPr>
              <w:ind w:left="-426" w:firstLine="351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4D1F19">
            <w:pPr>
              <w:ind w:left="-426"/>
              <w:jc w:val="center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</w:p>
        </w:tc>
      </w:tr>
      <w:tr w:rsidR="0059101F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9EB" w:rsidRPr="005C03DF" w:rsidRDefault="005F7A2D" w:rsidP="00BF59C4">
            <w:pPr>
              <w:spacing w:before="0" w:beforeAutospacing="0" w:after="0" w:afterAutospacing="0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учреждение «Единая дежурно-диспетчерская служба» районного муниципального образования</w:t>
            </w:r>
          </w:p>
          <w:p w:rsidR="008439F4" w:rsidRPr="005C03DF" w:rsidRDefault="005F7A2D" w:rsidP="00BF59C4">
            <w:pPr>
              <w:spacing w:before="0" w:beforeAutospacing="0" w:after="0" w:afterAutospacing="0"/>
              <w:ind w:left="67"/>
              <w:jc w:val="center"/>
              <w:rPr>
                <w:lang w:val="ru-RU"/>
              </w:rPr>
            </w:pPr>
            <w:r w:rsidRPr="005C0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«Усть-Удинский район»</w:t>
            </w:r>
          </w:p>
        </w:tc>
      </w:tr>
      <w:tr w:rsidR="0059101F" w:rsidRPr="003505DC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</w:p>
        </w:tc>
      </w:tr>
      <w:tr w:rsidR="0059101F" w:rsidRPr="003505DC" w:rsidTr="00BF59C4"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5F7A2D" w:rsidP="00BF59C4">
            <w:pPr>
              <w:ind w:left="67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соответствующая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BF59C4" w:rsidRPr="005C03DF" w:rsidRDefault="00BF59C4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 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1739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1);</w:t>
      </w:r>
    </w:p>
    <w:p w:rsidR="008439F4" w:rsidRPr="005C03DF" w:rsidRDefault="005F7A2D" w:rsidP="00BF59C4">
      <w:pPr>
        <w:numPr>
          <w:ilvl w:val="0"/>
          <w:numId w:val="2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2);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="000E71AD" w:rsidRPr="005C03DF">
        <w:rPr>
          <w:lang w:val="ru-RU"/>
        </w:rPr>
        <w:br/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17, 20, 32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</w:p>
    <w:p w:rsidR="0021739A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«Зарплата»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ествляет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учредителю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сборам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налоговой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службы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Пенс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</w:rPr>
        <w:t>bus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gov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ru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39A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39A" w:rsidRPr="005C03DF" w:rsidRDefault="005F7A2D" w:rsidP="00BF59C4">
      <w:pPr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сервере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«Зарплата»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BF59C4">
      <w:pPr>
        <w:numPr>
          <w:ilvl w:val="0"/>
          <w:numId w:val="4"/>
        </w:num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подшиваются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документооборота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127A" w:rsidRPr="005C03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5F7A2D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5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реквизитами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18139E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13.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унифицированы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0504512);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0504513);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0504518);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подотчетного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0504520);</w:t>
      </w:r>
    </w:p>
    <w:p w:rsidR="00012772" w:rsidRPr="005C03DF" w:rsidRDefault="005F7A2D" w:rsidP="00BF59C4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0504093).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централизуемых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построчный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составившего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переводчик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нотариусом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иностранн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идентичны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названию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расшифровке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однократного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Впоследствии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изменяющиеся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стематизируются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статусом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«подписан»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аннулируются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7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142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167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довольствию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стипендиям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1.302.11.000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1.302.13.000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1.302.12.000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1.302.14.000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.302.66.000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.302.67.000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2772" w:rsidRPr="005C03DF" w:rsidRDefault="005F7A2D" w:rsidP="00BF59C4">
      <w:pPr>
        <w:numPr>
          <w:ilvl w:val="0"/>
          <w:numId w:val="8"/>
        </w:numPr>
        <w:tabs>
          <w:tab w:val="left" w:pos="284"/>
          <w:tab w:val="left" w:pos="1276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1.302.96.000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257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присваиваются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составившим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риложению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63-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съемных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съемных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пронумерован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прошнурован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скреплен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автоматически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распечатке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«Документ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«ЕДДС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Удинский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сертификате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0504101).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монтаже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дефектах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-16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Табеле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Табель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8"/>
        <w:gridCol w:w="1309"/>
      </w:tblGrid>
      <w:tr w:rsidR="0059101F" w:rsidTr="00E84EB3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</w:pPr>
            <w:r w:rsidRPr="005C0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59101F" w:rsidTr="00E84EB3"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72" w:rsidRPr="005C03DF" w:rsidRDefault="005F7A2D" w:rsidP="00BF59C4">
            <w:pPr>
              <w:spacing w:before="0" w:beforeAutospacing="0" w:after="0" w:afterAutospacing="0"/>
              <w:ind w:left="-426" w:firstLine="709"/>
              <w:jc w:val="both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</w:tbl>
    <w:p w:rsidR="00012772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14.4.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0504402).</w:t>
      </w:r>
    </w:p>
    <w:p w:rsidR="00BF59C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счетов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разработанного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стандартах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бесконтактные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дисп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енсеры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антисептиков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несущественной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ожидаемого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9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периферийное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ониторы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мыши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сканеры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акустические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захвата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тюнеры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накопители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жестких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дисках</w:t>
      </w:r>
      <w:r w:rsidR="00474983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мущественный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амортизационная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отнесен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439F4" w:rsidRPr="005C03DF" w:rsidRDefault="005F7A2D" w:rsidP="005F7A2D">
      <w:pPr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Присвоенный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водостойким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маркером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составляющем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капитальном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заменяемых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правило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BF59C4">
      <w:pPr>
        <w:tabs>
          <w:tab w:val="left" w:pos="1134"/>
        </w:tabs>
        <w:spacing w:before="0" w:beforeAutospacing="0" w:after="0" w:afterAutospacing="0"/>
        <w:ind w:left="-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tabs>
          <w:tab w:val="left" w:pos="1134"/>
        </w:tabs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частичной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разукомплектованных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убывания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важности</w:t>
      </w:r>
      <w:r w:rsidRPr="005C03DF">
        <w:rPr>
          <w:rFonts w:hAnsi="Times New Roman" w:cs="Times New Roman"/>
          <w:color w:val="000000"/>
          <w:sz w:val="24"/>
          <w:szCs w:val="24"/>
        </w:rPr>
        <w:t>):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площади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объему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весу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284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модернизаций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борудований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реконструкций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реставраций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перевооружений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учтенная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Данное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правило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машины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474983" w:rsidRPr="005C03DF" w:rsidRDefault="005F7A2D" w:rsidP="005F7A2D">
      <w:pPr>
        <w:numPr>
          <w:ilvl w:val="0"/>
          <w:numId w:val="13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439F4" w:rsidRPr="005C03DF" w:rsidRDefault="005F7A2D" w:rsidP="00BF59C4">
      <w:pPr>
        <w:spacing w:before="0" w:beforeAutospacing="0" w:after="0" w:afterAutospacing="0"/>
        <w:ind w:left="-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4"/>
        </w:numPr>
        <w:spacing w:before="0" w:beforeAutospacing="0" w:after="0" w:afterAutospacing="0"/>
        <w:ind w:left="426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уменьшаемого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«Транспортные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4"/>
        </w:numPr>
        <w:spacing w:before="0" w:beforeAutospacing="0" w:after="0" w:afterAutospacing="0"/>
        <w:ind w:left="426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tabs>
          <w:tab w:val="num" w:pos="72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ервоначальной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остаточная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равнялась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умножаются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переоцененную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Локально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вычислительная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охранно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сигнализация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2.2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V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первоначальную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пропорциональн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«Имущество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Нематериальные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активы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уменьшаемого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="00E3238C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«Научные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30, 31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44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7DD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запасы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номенклату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Исключения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16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пачке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коробке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6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ограниченным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партия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«однородная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«партия»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108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канцелярских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Ведомостью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0504210).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0504143).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0504230).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разборки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7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рассчитанной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7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уплачиваемых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пригодное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понесло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7DD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многоразовых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асок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подстатью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346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«Увеличение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105.36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«Прочие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запасы»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безвозмездно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Росстата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прайс</w:t>
      </w:r>
      <w:r w:rsidRPr="005C03DF">
        <w:rPr>
          <w:rFonts w:hAnsi="Times New Roman" w:cs="Times New Roman"/>
          <w:color w:val="000000"/>
          <w:sz w:val="24"/>
          <w:szCs w:val="24"/>
        </w:rPr>
        <w:t>-</w:t>
      </w:r>
      <w:r w:rsidRPr="005C03DF">
        <w:rPr>
          <w:rFonts w:hAnsi="Times New Roman" w:cs="Times New Roman"/>
          <w:color w:val="000000"/>
          <w:sz w:val="24"/>
          <w:szCs w:val="24"/>
        </w:rPr>
        <w:t>листами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заводов</w:t>
      </w:r>
      <w:r w:rsidRPr="005C03DF">
        <w:rPr>
          <w:rFonts w:hAnsi="Times New Roman" w:cs="Times New Roman"/>
          <w:color w:val="000000"/>
          <w:sz w:val="24"/>
          <w:szCs w:val="24"/>
        </w:rPr>
        <w:t>-</w:t>
      </w:r>
      <w:r w:rsidRPr="005C03DF">
        <w:rPr>
          <w:rFonts w:hAnsi="Times New Roman" w:cs="Times New Roman"/>
          <w:color w:val="000000"/>
          <w:sz w:val="24"/>
          <w:szCs w:val="24"/>
        </w:rPr>
        <w:t>изготовителей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оценщиков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экспертным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лицами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</w:rPr>
        <w:t>Выдача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путем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19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двадцать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увеличена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09.12.2019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5348-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7.4.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экономии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2, 3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40C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доверенностям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0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0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Авансовые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брошюруются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администрирует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1.210.02.000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администратором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Излишне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возвращаются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плательщиком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выставленного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арендатору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рядчиков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 0504833).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1.303.05.000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«Государственная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пошлина»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КБК </w:t>
      </w:r>
      <w:r w:rsidRPr="005C03DF">
        <w:rPr>
          <w:rFonts w:hAnsi="Times New Roman" w:cs="Times New Roman"/>
          <w:color w:val="000000"/>
          <w:sz w:val="24"/>
          <w:szCs w:val="24"/>
        </w:rPr>
        <w:t>1.303.15.000);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5C03DF">
        <w:rPr>
          <w:rFonts w:hAnsi="Times New Roman" w:cs="Times New Roman"/>
          <w:color w:val="000000"/>
          <w:sz w:val="24"/>
          <w:szCs w:val="24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«Транспортн</w:t>
      </w:r>
      <w:r w:rsidRPr="005C03DF">
        <w:rPr>
          <w:rFonts w:hAnsi="Times New Roman" w:cs="Times New Roman"/>
          <w:color w:val="000000"/>
          <w:sz w:val="24"/>
          <w:szCs w:val="24"/>
        </w:rPr>
        <w:t>ый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налог»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</w:rPr>
        <w:t>КБК </w:t>
      </w:r>
      <w:r w:rsidRPr="005C03DF">
        <w:rPr>
          <w:rFonts w:hAnsi="Times New Roman" w:cs="Times New Roman"/>
          <w:color w:val="000000"/>
          <w:sz w:val="24"/>
          <w:szCs w:val="24"/>
        </w:rPr>
        <w:t>1.303.25.000);</w:t>
      </w:r>
    </w:p>
    <w:p w:rsidR="008439F4" w:rsidRPr="005C03DF" w:rsidRDefault="005F7A2D" w:rsidP="005F7A2D">
      <w:pPr>
        <w:numPr>
          <w:ilvl w:val="0"/>
          <w:numId w:val="21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«Пени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санкции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платежам»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1.303.35.000);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заключены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задолженность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339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кредиторами»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2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смертью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(</w:t>
      </w:r>
      <w:r w:rsidRPr="005C03DF">
        <w:rPr>
          <w:rFonts w:hAnsi="Times New Roman" w:cs="Times New Roman"/>
          <w:color w:val="000000"/>
          <w:sz w:val="24"/>
          <w:szCs w:val="24"/>
        </w:rPr>
        <w:t>л</w:t>
      </w:r>
      <w:r w:rsidRPr="005C03DF">
        <w:rPr>
          <w:rFonts w:hAnsi="Times New Roman" w:cs="Times New Roman"/>
          <w:color w:val="000000"/>
          <w:sz w:val="24"/>
          <w:szCs w:val="24"/>
        </w:rPr>
        <w:t>иквидацией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5C03DF">
        <w:rPr>
          <w:rFonts w:hAnsi="Times New Roman" w:cs="Times New Roman"/>
          <w:color w:val="000000"/>
          <w:sz w:val="24"/>
          <w:szCs w:val="24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371, 372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сметой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3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междугородние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доступу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3"/>
        </w:num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сотовой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1.401.50.000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4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отпускные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отработал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предоставили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="00947DD4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1/12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дущим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11.3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создаются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25"/>
        </w:numPr>
        <w:spacing w:before="0" w:beforeAutospacing="0" w:after="0" w:afterAutospacing="0"/>
        <w:ind w:left="-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7, 21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Санкционирование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лимитов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A73A2A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События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числящихся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53E20" w:rsidRPr="005C0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утвержда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отельным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 Руководителями созда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тся инвентаризационн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из числа сотрудников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заместител</w:t>
      </w:r>
      <w:r w:rsidR="00565949" w:rsidRPr="005C03D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E71AD" w:rsidRPr="005C03DF">
        <w:rPr>
          <w:rFonts w:hAnsi="Times New Roman" w:cs="Times New Roman"/>
          <w:color w:val="000000"/>
          <w:sz w:val="24"/>
          <w:szCs w:val="24"/>
        </w:rPr>
        <w:t>ухгалтер;</w:t>
      </w:r>
    </w:p>
    <w:p w:rsidR="008439F4" w:rsidRPr="005C03DF" w:rsidRDefault="005F7A2D" w:rsidP="005F7A2D">
      <w:pPr>
        <w:numPr>
          <w:ilvl w:val="0"/>
          <w:numId w:val="26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3FA3" w:rsidRPr="005C03D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отчетность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стоящей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28.12.2010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191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распорядителю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E71AD" w:rsidRPr="005C03DF">
        <w:rPr>
          <w:rFonts w:hAnsi="Times New Roman" w:cs="Times New Roman"/>
          <w:color w:val="000000"/>
          <w:sz w:val="24"/>
          <w:szCs w:val="24"/>
          <w:lang w:val="ru-RU"/>
        </w:rPr>
        <w:t>станавливаются следующие сроки представления бюджетной отчетности:</w:t>
      </w:r>
    </w:p>
    <w:p w:rsidR="008439F4" w:rsidRPr="005C03DF" w:rsidRDefault="005F7A2D" w:rsidP="005F7A2D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7"/>
        </w:numPr>
        <w:tabs>
          <w:tab w:val="clear" w:pos="720"/>
          <w:tab w:val="num" w:pos="-142"/>
        </w:tabs>
        <w:spacing w:before="0" w:beforeAutospacing="0" w:after="0" w:afterAutospacing="0"/>
        <w:ind w:left="-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притоками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оттоками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едств»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«Бюджет»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комплекта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9F4" w:rsidRPr="005C03DF" w:rsidRDefault="005F7A2D" w:rsidP="00BF59C4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орядок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бухгалтера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хранящиеся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9C4"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руководителя ГРБС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штампов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создаваемой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принимающим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5C03DF">
        <w:rPr>
          <w:rFonts w:hAnsi="Times New Roman" w:cs="Times New Roman"/>
          <w:color w:val="000000"/>
          <w:sz w:val="24"/>
          <w:szCs w:val="24"/>
        </w:rPr>
        <w:t>Передаются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следующие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</w:rPr>
        <w:t>: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балансы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оборотные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операци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налоговые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регистры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03DF">
        <w:rPr>
          <w:lang w:val="ru-RU"/>
        </w:rPr>
        <w:br/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скрепленный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воры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недвижимом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етельства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ЕГРП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активах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нереальных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исчерпывающей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характеристико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акты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ревизий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проверок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недостачах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хищениях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3DF">
        <w:rPr>
          <w:rFonts w:hAnsi="Times New Roman" w:cs="Times New Roman"/>
          <w:color w:val="000000"/>
          <w:sz w:val="24"/>
          <w:szCs w:val="24"/>
        </w:rPr>
        <w:t>бланки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строгой</w:t>
      </w:r>
      <w:r w:rsidRPr="005C03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5C03DF">
        <w:rPr>
          <w:rFonts w:hAnsi="Times New Roman" w:cs="Times New Roman"/>
          <w:color w:val="000000"/>
          <w:sz w:val="24"/>
          <w:szCs w:val="24"/>
        </w:rPr>
        <w:t>;</w:t>
      </w:r>
    </w:p>
    <w:p w:rsidR="008439F4" w:rsidRPr="005C03DF" w:rsidRDefault="005F7A2D" w:rsidP="005F7A2D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284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бухгалтерская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свидетельствующая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возражений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излагают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«Замеча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прилагаются»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увольняемого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5F7A2D" w:rsidP="00BF59C4">
      <w:pPr>
        <w:spacing w:before="0" w:beforeAutospacing="0" w:after="0" w:afterAutospacing="0"/>
        <w:ind w:left="-42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тавляется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: 1-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), 2-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увольняемому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, 3-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5C03DF">
        <w:rPr>
          <w:rFonts w:hAnsi="Times New Roman" w:cs="Times New Roman"/>
          <w:color w:val="000000"/>
          <w:sz w:val="24"/>
          <w:szCs w:val="24"/>
        </w:rPr>
        <w:t> 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принимало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C03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9F4" w:rsidRPr="005C03DF" w:rsidRDefault="008439F4" w:rsidP="00BF59C4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17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1775"/>
        <w:gridCol w:w="3304"/>
      </w:tblGrid>
      <w:tr w:rsidR="0059101F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C03DF" w:rsidRDefault="005F7A2D" w:rsidP="00BF59C4">
            <w:pPr>
              <w:spacing w:before="0" w:beforeAutospacing="0" w:after="0" w:afterAutospacing="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E71AD"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ухгалтер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«ЕДДС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Удинского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9F4" w:rsidRPr="005C03DF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39F4" w:rsidRPr="00565949" w:rsidRDefault="005F7A2D" w:rsidP="00BF59C4">
            <w:pPr>
              <w:spacing w:before="0" w:beforeAutospacing="0" w:after="0" w:afterAutospacing="0"/>
              <w:ind w:left="10"/>
              <w:rPr>
                <w:lang w:val="ru-RU"/>
              </w:rPr>
            </w:pP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0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Юрышева</w:t>
            </w:r>
          </w:p>
        </w:tc>
      </w:tr>
      <w:tr w:rsidR="0059101F" w:rsidTr="00BF59C4">
        <w:tc>
          <w:tcPr>
            <w:tcW w:w="2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9F4" w:rsidRDefault="008439F4" w:rsidP="00BF59C4">
            <w:pPr>
              <w:spacing w:before="0" w:beforeAutospacing="0" w:after="0" w:afterAutospacing="0"/>
              <w:ind w:left="-426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1AD" w:rsidRDefault="000E71AD" w:rsidP="00BF59C4">
      <w:pPr>
        <w:spacing w:before="0" w:beforeAutospacing="0" w:after="0" w:afterAutospacing="0"/>
        <w:ind w:left="-426"/>
        <w:sectPr w:rsidR="000E71AD" w:rsidSect="00BF59C4">
          <w:pgSz w:w="11907" w:h="16839"/>
          <w:pgMar w:top="709" w:right="708" w:bottom="709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 к Учетной политике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постоянно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действующей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комиссии</w:t>
      </w:r>
      <w:r w:rsidRPr="003B0457">
        <w:rPr>
          <w:b/>
          <w:lang w:val="ru-RU"/>
        </w:rPr>
        <w:br/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поступлению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активов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бухучету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лежащих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износ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ликвидируется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возникшими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чьей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вышестоящей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вторичного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вторичного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сомните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A82" w:rsidRPr="003B0457" w:rsidRDefault="00D85A82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</w:p>
    <w:p w:rsidR="00B5695E" w:rsidRDefault="00B5695E" w:rsidP="00B5695E">
      <w:pPr>
        <w:pStyle w:val="a3"/>
        <w:rPr>
          <w:lang w:val="ru-RU"/>
        </w:rPr>
      </w:pP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2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B5695E" w:rsidRPr="00B5695E" w:rsidRDefault="005F7A2D" w:rsidP="00B5695E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B5695E" w:rsidRDefault="00B5695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5A82" w:rsidRPr="003B0457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3B045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постоянно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действующей</w:t>
      </w:r>
      <w:r w:rsidRPr="003B045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0168">
        <w:rPr>
          <w:rFonts w:hAnsi="Times New Roman" w:cs="Times New Roman"/>
          <w:b/>
          <w:color w:val="000000"/>
          <w:sz w:val="24"/>
          <w:szCs w:val="24"/>
          <w:lang w:val="ru-RU"/>
        </w:rPr>
        <w:t>инвентаризационной комиссии</w:t>
      </w:r>
    </w:p>
    <w:p w:rsidR="00D85A82" w:rsidRPr="003B0457" w:rsidRDefault="00D85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0168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инвентаризационной комиссии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5A82" w:rsidRPr="003B0457" w:rsidRDefault="005F7A2D" w:rsidP="003B0457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  <w:sectPr w:rsidR="00D85A82" w:rsidRPr="003B0457" w:rsidSect="003B0457">
          <w:pgSz w:w="11907" w:h="16839"/>
          <w:pgMar w:top="1440" w:right="1134" w:bottom="1440" w:left="1440" w:header="720" w:footer="720" w:gutter="0"/>
          <w:cols w:space="720"/>
        </w:sectPr>
      </w:pP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3B0457">
        <w:rPr>
          <w:lang w:val="ru-RU"/>
        </w:rPr>
        <w:br/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B0457">
        <w:rPr>
          <w:lang w:val="ru-RU"/>
        </w:rPr>
        <w:br/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0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B0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040" w:rsidRPr="003505DC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0C03AE">
        <w:lastRenderedPageBreak/>
        <w:t> 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>Приложение 3</w:t>
      </w:r>
      <w:r w:rsidRPr="003505DC">
        <w:rPr>
          <w:rFonts w:ascii="Times New Roman" w:eastAsia="Calibri" w:hAnsi="Times New Roman" w:cs="Times New Roman"/>
          <w:sz w:val="24"/>
          <w:lang w:val="ru-RU"/>
        </w:rPr>
        <w:t xml:space="preserve"> к Учетной политике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 xml:space="preserve">муниципального казенного учреждения </w:t>
      </w:r>
    </w:p>
    <w:p w:rsidR="00403F18" w:rsidRPr="003505DC" w:rsidRDefault="005F7A2D" w:rsidP="00403F1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 xml:space="preserve">«Единая дежурно-диспетчерская служба </w:t>
      </w:r>
    </w:p>
    <w:p w:rsidR="00403F18" w:rsidRPr="003505DC" w:rsidRDefault="005F7A2D" w:rsidP="00403F1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3505DC">
        <w:rPr>
          <w:rFonts w:ascii="Times New Roman" w:eastAsia="Calibri" w:hAnsi="Times New Roman" w:cs="Times New Roman"/>
          <w:sz w:val="24"/>
          <w:lang w:val="ru-RU"/>
        </w:rPr>
        <w:t>РМО «Усть-Удинский район»</w:t>
      </w:r>
    </w:p>
    <w:p w:rsidR="00D73040" w:rsidRPr="003505DC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0C03AE">
        <w:t> </w:t>
      </w:r>
    </w:p>
    <w:p w:rsidR="00D73040" w:rsidRPr="003505DC" w:rsidRDefault="00C57C68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3505DC">
        <w:rPr>
          <w:b/>
          <w:bCs/>
          <w:lang w:val="ru-RU"/>
        </w:rPr>
        <w:t>Порядок и сроки передачи первичных учетных документов для отражения в бухгалтерском учете</w:t>
      </w:r>
    </w:p>
    <w:p w:rsidR="00A452F5" w:rsidRPr="003505DC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A452F5" w:rsidRPr="003505DC" w:rsidRDefault="00A452F5" w:rsidP="00A452F5">
      <w:pPr>
        <w:ind w:firstLine="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03"/>
        <w:gridCol w:w="1797"/>
        <w:gridCol w:w="2954"/>
        <w:gridCol w:w="1382"/>
      </w:tblGrid>
      <w:tr w:rsidR="0059101F" w:rsidTr="00A452F5">
        <w:tc>
          <w:tcPr>
            <w:tcW w:w="279" w:type="pct"/>
          </w:tcPr>
          <w:p w:rsidR="00A452F5" w:rsidRPr="00A452F5" w:rsidRDefault="005F7A2D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543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Дата предоставления</w:t>
            </w:r>
          </w:p>
        </w:tc>
        <w:tc>
          <w:tcPr>
            <w:tcW w:w="722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Подпись </w:t>
            </w:r>
            <w:r w:rsidRPr="00A452F5">
              <w:rPr>
                <w:rFonts w:ascii="Times New Roman" w:hAnsi="Times New Roman" w:cs="Times New Roman"/>
                <w:sz w:val="24"/>
              </w:rPr>
              <w:t>ответств.</w:t>
            </w: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Табель учета рабочего времени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Приказы, распоряжения по оплате труда, отпускам, премиям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Акты о приеме-передаче объектов 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нефинансовых активов.</w:t>
            </w:r>
          </w:p>
        </w:tc>
        <w:tc>
          <w:tcPr>
            <w:tcW w:w="939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А.М. Никитин</w:t>
            </w:r>
          </w:p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Е.А. Юрышева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3 дней со дня приема, выбытия нефинансовых активов 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более 3 дней со дня прием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а, основных средств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61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о списании объектов нефинансовых активов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Не более 14 дней со дня поступления документов 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Приходный кассовый ордер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 получении наличных денежных средств в кассу ЕДДС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62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Расходный кассовый ордер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При выдачи денежных средств из кассы ЕДДС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Заявление на получение под отчет денежных средств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Е.А. Юрышева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В течении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 3 дней со дня получения документа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Акт приемки материалов (материальных 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ценностей)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более 3 дней со дня приема, материалов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Заявка на оплату расходов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В течении 5 рабочих дней с даты заявки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 xml:space="preserve">Ведомость выдачи </w:t>
            </w: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материальных ценностей на нужды учреждения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Акт о списании материальных запасов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Не позднее 30,31 числа каждого месяца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Авансовый отчет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Подотчетные лица,</w:t>
            </w:r>
          </w:p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43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 xml:space="preserve">В течении 3 </w:t>
            </w:r>
            <w:r w:rsidRPr="00A452F5">
              <w:rPr>
                <w:rFonts w:ascii="Times New Roman" w:hAnsi="Times New Roman" w:cs="Times New Roman"/>
                <w:sz w:val="24"/>
              </w:rPr>
              <w:t>рабочих дней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Акт о результатах инвентаризации</w:t>
            </w:r>
          </w:p>
        </w:tc>
        <w:tc>
          <w:tcPr>
            <w:tcW w:w="939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А.М. Никитин</w:t>
            </w:r>
          </w:p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Е.А. Юрышева</w:t>
            </w:r>
          </w:p>
        </w:tc>
        <w:tc>
          <w:tcPr>
            <w:tcW w:w="1543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По окончании инвентаризации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RPr="003505DC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516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Листок нетрудоспособности,</w:t>
            </w:r>
          </w:p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Заявление на выплату пособия по нетрудоспособности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Сотрудники ЕДДС</w:t>
            </w:r>
          </w:p>
        </w:tc>
        <w:tc>
          <w:tcPr>
            <w:tcW w:w="1543" w:type="pct"/>
          </w:tcPr>
          <w:p w:rsidR="00A452F5" w:rsidRPr="003505DC" w:rsidRDefault="005F7A2D" w:rsidP="00A452F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05DC">
              <w:rPr>
                <w:rFonts w:ascii="Times New Roman" w:hAnsi="Times New Roman" w:cs="Times New Roman"/>
                <w:sz w:val="24"/>
                <w:lang w:val="ru-RU"/>
              </w:rPr>
              <w:t>5 рабочих дней со дня поступления документа</w:t>
            </w:r>
          </w:p>
        </w:tc>
        <w:tc>
          <w:tcPr>
            <w:tcW w:w="722" w:type="pct"/>
          </w:tcPr>
          <w:p w:rsidR="00A452F5" w:rsidRPr="003505DC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9101F" w:rsidTr="00A452F5">
        <w:tc>
          <w:tcPr>
            <w:tcW w:w="279" w:type="pct"/>
          </w:tcPr>
          <w:p w:rsidR="00A452F5" w:rsidRPr="00A452F5" w:rsidRDefault="005F7A2D" w:rsidP="00A452F5">
            <w:pPr>
              <w:ind w:left="-582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516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Счет-фактура поставщика</w:t>
            </w:r>
          </w:p>
        </w:tc>
        <w:tc>
          <w:tcPr>
            <w:tcW w:w="939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А.М. Никитин</w:t>
            </w:r>
          </w:p>
        </w:tc>
        <w:tc>
          <w:tcPr>
            <w:tcW w:w="1543" w:type="pct"/>
          </w:tcPr>
          <w:p w:rsidR="00A452F5" w:rsidRPr="00A452F5" w:rsidRDefault="005F7A2D" w:rsidP="00A45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F5">
              <w:rPr>
                <w:rFonts w:ascii="Times New Roman" w:hAnsi="Times New Roman" w:cs="Times New Roman"/>
                <w:sz w:val="24"/>
              </w:rPr>
              <w:t>При поступлении документа</w:t>
            </w:r>
          </w:p>
        </w:tc>
        <w:tc>
          <w:tcPr>
            <w:tcW w:w="722" w:type="pct"/>
          </w:tcPr>
          <w:p w:rsidR="00A452F5" w:rsidRPr="00A452F5" w:rsidRDefault="00A452F5" w:rsidP="00A452F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52F5" w:rsidRDefault="00A452F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A452F5" w:rsidSect="00A4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51" w:right="850" w:bottom="1051" w:left="1701" w:header="708" w:footer="708" w:gutter="0"/>
          <w:cols w:space="708"/>
          <w:docGrid w:linePitch="360"/>
        </w:sectPr>
      </w:pP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4A36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D5C8C" w:rsidRPr="008D5C8C" w:rsidRDefault="005F7A2D" w:rsidP="008D5C8C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5C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D5C8C" w:rsidRDefault="008D5C8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E2A39" w:rsidRPr="00AE11E2" w:rsidRDefault="005F7A2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Номера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журналов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11E2">
        <w:rPr>
          <w:rFonts w:hAnsi="Times New Roman" w:cs="Times New Roman"/>
          <w:b/>
          <w:color w:val="000000"/>
          <w:sz w:val="24"/>
          <w:szCs w:val="24"/>
          <w:lang w:val="ru-RU"/>
        </w:rPr>
        <w:t>операций</w:t>
      </w:r>
    </w:p>
    <w:p w:rsidR="006E2A39" w:rsidRPr="00AE11E2" w:rsidRDefault="006E2A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7329"/>
      </w:tblGrid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«Касса»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безналичными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дебиторами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доходам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Default="005F7A2D" w:rsidP="00AE11E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денежному</w:t>
            </w:r>
            <w:r w:rsidRPr="00AE11E2">
              <w:rPr>
                <w:lang w:val="ru-RU"/>
              </w:rPr>
              <w:br/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стипендиям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выбытию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="00AE11E2">
              <w:rPr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</w:p>
        </w:tc>
      </w:tr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прочим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</w:p>
        </w:tc>
      </w:tr>
      <w:tr w:rsidR="0059101F" w:rsidRPr="003505DC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исправлению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прошлых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</w:tr>
      <w:tr w:rsidR="0059101F" w:rsidTr="00AE11E2"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5F7A2D" w:rsidP="00AE11E2">
            <w:pPr>
              <w:rPr>
                <w:lang w:val="ru-RU"/>
              </w:rPr>
            </w:pP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межотчетного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</w:p>
        </w:tc>
      </w:tr>
      <w:tr w:rsidR="0059101F" w:rsidTr="00AE11E2">
        <w:tc>
          <w:tcPr>
            <w:tcW w:w="10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A39" w:rsidRPr="00AE11E2" w:rsidRDefault="006E2A39" w:rsidP="00AE11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33A" w:rsidRPr="00AE11E2" w:rsidRDefault="00EE433A">
      <w:pPr>
        <w:rPr>
          <w:lang w:val="ru-RU"/>
        </w:rPr>
        <w:sectPr w:rsidR="00EE433A" w:rsidRPr="00AE11E2" w:rsidSect="006E2A39">
          <w:pgSz w:w="11907" w:h="16839"/>
          <w:pgMar w:top="1440" w:right="1440" w:bottom="1440" w:left="1440" w:header="720" w:footer="720" w:gutter="0"/>
          <w:cols w:space="720"/>
        </w:sectPr>
      </w:pP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380E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</w:t>
      </w: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Учетной политике</w:t>
      </w: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муниципального казенного учреждения </w:t>
      </w:r>
    </w:p>
    <w:p w:rsidR="008541A8" w:rsidRP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«Единая дежурно-диспетчерская служба </w:t>
      </w:r>
    </w:p>
    <w:p w:rsidR="008541A8" w:rsidRDefault="005F7A2D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541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 «Усть-Удинский район»</w:t>
      </w:r>
    </w:p>
    <w:p w:rsid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41A8" w:rsidRPr="008541A8" w:rsidRDefault="008541A8" w:rsidP="008541A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5558"/>
      </w:tblGrid>
      <w:tr w:rsidR="0059101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5F7A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5C" w:rsidRDefault="005F7A2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59101F" w:rsidRPr="003505DC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0504514)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</w:p>
        </w:tc>
      </w:tr>
      <w:tr w:rsidR="0059101F" w:rsidRPr="003505D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безналичными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казначейства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приложением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5F7A2D" w:rsidP="005F7A2D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Default="005F7A2D" w:rsidP="005F7A2D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ордеров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5F7A2D" w:rsidP="005F7A2D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казначейских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59101F" w:rsidRPr="003505D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0504505)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банкоматов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терминалов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A6E5C" w:rsidRDefault="005F7A2D" w:rsidP="005F7A2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5F7A2D" w:rsidP="005F7A2D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проживание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59101F" w:rsidRPr="003505D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сопроводительные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A6E5C" w:rsidRDefault="005F7A2D" w:rsidP="005F7A2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6E5C" w:rsidRPr="00210969" w:rsidRDefault="005F7A2D" w:rsidP="005F7A2D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уплату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пошлины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59101F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0504608)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денежному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табелями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0504421);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увольнении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отпусках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</w:p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исчи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увольнении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0504425)</w:t>
            </w:r>
          </w:p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59101F" w:rsidRPr="003505D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выбытию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0504101);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0504102);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отремонтированных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модернизированных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0504103);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0504104);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0504202);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накладные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0504204)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59101F" w:rsidRPr="003505DC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кассе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расходными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-2)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ордерами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0504805);</w:t>
            </w:r>
          </w:p>
        </w:tc>
      </w:tr>
      <w:tr w:rsidR="0059101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себестоимости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59101F" w:rsidRPr="003505DC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CA6E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ордер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приемку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0504207)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Pr="00210969" w:rsidRDefault="005F7A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исправлению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прошлых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  <w:tr w:rsidR="0059101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межотчетного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E5C" w:rsidRDefault="005F7A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0504833)</w:t>
            </w:r>
          </w:p>
        </w:tc>
      </w:tr>
    </w:tbl>
    <w:p w:rsidR="0095420E" w:rsidRDefault="0095420E">
      <w:pPr>
        <w:sectPr w:rsidR="0095420E" w:rsidSect="00CA6E5C">
          <w:pgSz w:w="11907" w:h="16839"/>
          <w:pgMar w:top="1440" w:right="1440" w:bottom="1440" w:left="1440" w:header="720" w:footer="720" w:gutter="0"/>
          <w:cols w:space="720"/>
        </w:sectPr>
      </w:pP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lastRenderedPageBreak/>
        <w:t xml:space="preserve">Приложение </w:t>
      </w:r>
      <w:r w:rsidR="000D0351">
        <w:rPr>
          <w:rFonts w:ascii="Times New Roman" w:hAnsi="Times New Roman" w:cs="Times New Roman"/>
          <w:bCs/>
          <w:sz w:val="24"/>
          <w:lang w:eastAsia="ru-RU"/>
        </w:rPr>
        <w:t>6</w:t>
      </w: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 к Учетной политике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муниципального казенного учреждения 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 xml:space="preserve">«Единая дежурно-диспетчерская служба </w:t>
      </w:r>
    </w:p>
    <w:p w:rsidR="00E3773D" w:rsidRPr="00E3773D" w:rsidRDefault="005F7A2D" w:rsidP="00E377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lang w:eastAsia="ru-RU"/>
        </w:rPr>
      </w:pPr>
      <w:r w:rsidRPr="00E3773D">
        <w:rPr>
          <w:rFonts w:ascii="Times New Roman" w:hAnsi="Times New Roman" w:cs="Times New Roman"/>
          <w:bCs/>
          <w:sz w:val="24"/>
          <w:lang w:eastAsia="ru-RU"/>
        </w:rPr>
        <w:t>РМО «Усть-Удинский район»</w:t>
      </w:r>
    </w:p>
    <w:p w:rsidR="004538E9" w:rsidRPr="004D4FB2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4D4FB2">
        <w:t> </w:t>
      </w:r>
    </w:p>
    <w:p w:rsidR="004538E9" w:rsidRPr="00E3773D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dfascyg8ar"/>
      <w:bookmarkEnd w:id="1"/>
      <w:r w:rsidRPr="00E3773D">
        <w:rPr>
          <w:rFonts w:ascii="Times New Roman" w:hAnsi="Times New Roman" w:cs="Times New Roman"/>
          <w:sz w:val="26"/>
          <w:szCs w:val="26"/>
        </w:rPr>
        <w:t> </w:t>
      </w:r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2" w:name="dfasno8ipm"/>
      <w:bookmarkEnd w:id="2"/>
    </w:p>
    <w:p w:rsidR="00E3773D" w:rsidRDefault="00E3773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03A28" w:rsidRPr="003505DC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3505DC">
        <w:rPr>
          <w:rFonts w:ascii="Times New Roman" w:hAnsi="Times New Roman" w:cs="Times New Roman"/>
          <w:sz w:val="24"/>
          <w:lang w:val="ru-RU"/>
        </w:rPr>
        <w:t>Перечень должностей сотрудников,</w:t>
      </w:r>
      <w:r w:rsidR="005F7A2D" w:rsidRPr="003505DC">
        <w:rPr>
          <w:rFonts w:ascii="Times New Roman" w:hAnsi="Times New Roman" w:cs="Times New Roman"/>
          <w:sz w:val="24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sz w:val="24"/>
          <w:lang w:val="ru-RU"/>
        </w:rPr>
        <w:br/>
        <w:t>ответственных за</w:t>
      </w:r>
      <w:r w:rsidRPr="003505DC">
        <w:rPr>
          <w:rFonts w:ascii="Times New Roman" w:hAnsi="Times New Roman" w:cs="Times New Roman"/>
          <w:sz w:val="24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sz w:val="24"/>
          <w:lang w:val="ru-RU"/>
        </w:rPr>
        <w:t>учет и хранение бланков строгой отчетности (БСО)</w:t>
      </w:r>
    </w:p>
    <w:p w:rsidR="004538E9" w:rsidRPr="003505DC" w:rsidRDefault="004538E9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</w:p>
    <w:p w:rsidR="004538E9" w:rsidRPr="003505DC" w:rsidRDefault="005F7A2D" w:rsidP="00F7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lang w:val="ru-RU"/>
        </w:rPr>
      </w:pPr>
      <w:bookmarkStart w:id="3" w:name="dfasm19swh"/>
      <w:bookmarkEnd w:id="3"/>
      <w:r w:rsidRPr="00E3773D">
        <w:rPr>
          <w:sz w:val="24"/>
        </w:rPr>
        <w:t> 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455"/>
        <w:gridCol w:w="4455"/>
      </w:tblGrid>
      <w:tr w:rsidR="0059101F" w:rsidTr="00F72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bookmarkStart w:id="4" w:name="dfas90beio"/>
            <w:bookmarkEnd w:id="4"/>
            <w:r w:rsidRPr="004D4FB2">
              <w:rPr>
                <w:rFonts w:eastAsia="Times New Roman"/>
              </w:rPr>
              <w:t>№ п/п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>Должность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9B3" w:rsidRPr="004D4FB2" w:rsidRDefault="005F7A2D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 xml:space="preserve">Вид </w:t>
            </w:r>
            <w:r w:rsidR="00303A28" w:rsidRPr="004D4FB2">
              <w:rPr>
                <w:rFonts w:eastAsia="Times New Roman"/>
              </w:rPr>
              <w:t>БСО</w:t>
            </w:r>
          </w:p>
        </w:tc>
      </w:tr>
      <w:tr w:rsidR="0059101F" w:rsidRPr="003505DC" w:rsidTr="001069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A45A89" w:rsidP="00F7290D">
            <w:pPr>
              <w:spacing w:after="0"/>
              <w:jc w:val="center"/>
              <w:rPr>
                <w:rFonts w:eastAsia="Times New Roman"/>
              </w:rPr>
            </w:pPr>
            <w:bookmarkStart w:id="5" w:name="dfasolgdlr"/>
            <w:bookmarkEnd w:id="5"/>
            <w:r w:rsidRPr="004D4FB2">
              <w:rPr>
                <w:rFonts w:eastAsia="Times New Roman"/>
              </w:rPr>
              <w:t>1.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680461" w:rsidP="00F7290D">
            <w:pPr>
              <w:spacing w:after="0"/>
              <w:rPr>
                <w:rFonts w:eastAsia="Times New Roman"/>
              </w:rPr>
            </w:pPr>
            <w:r>
              <w:rPr>
                <w:rStyle w:val="fill"/>
                <w:rFonts w:eastAsia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701" w:rsidRPr="003505DC" w:rsidRDefault="005F7A2D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</w:pPr>
            <w:r w:rsidRPr="003505DC"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  <w:t>Бланки трудовых книжек и вкладышей к трудовой книжке</w:t>
            </w:r>
          </w:p>
        </w:tc>
      </w:tr>
      <w:tr w:rsidR="0059101F" w:rsidRPr="003505DC" w:rsidTr="001069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A45A89" w:rsidP="00F7290D">
            <w:pPr>
              <w:spacing w:after="0"/>
              <w:jc w:val="center"/>
              <w:rPr>
                <w:rFonts w:eastAsia="Times New Roman"/>
              </w:rPr>
            </w:pPr>
            <w:r w:rsidRPr="004D4FB2">
              <w:rPr>
                <w:rFonts w:eastAsia="Times New Roman"/>
              </w:rPr>
              <w:t>2.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701" w:rsidRPr="004D4FB2" w:rsidRDefault="00680461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eastAsia="Times New Roman"/>
                <w:b w:val="0"/>
                <w:i w:val="0"/>
                <w:color w:val="auto"/>
              </w:rPr>
              <w:t>Заместитель директора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701" w:rsidRPr="003505DC" w:rsidRDefault="005F7A2D" w:rsidP="00F7290D">
            <w:pPr>
              <w:spacing w:after="0"/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</w:pPr>
            <w:r w:rsidRPr="003505DC">
              <w:rPr>
                <w:rStyle w:val="fill"/>
                <w:rFonts w:eastAsia="Times New Roman"/>
                <w:b w:val="0"/>
                <w:i w:val="0"/>
                <w:color w:val="auto"/>
                <w:lang w:val="ru-RU"/>
              </w:rPr>
              <w:t>Бланки дипломов, вкладышей к дипломам, свидетельств</w:t>
            </w:r>
          </w:p>
        </w:tc>
      </w:tr>
    </w:tbl>
    <w:p w:rsidR="00004E3E" w:rsidRPr="003505DC" w:rsidRDefault="00004E3E" w:rsidP="00F7290D">
      <w:pPr>
        <w:spacing w:after="0"/>
        <w:rPr>
          <w:lang w:val="ru-RU"/>
        </w:rPr>
      </w:pPr>
      <w:bookmarkStart w:id="6" w:name="dfasamg2bb"/>
      <w:bookmarkStart w:id="7" w:name="dfas8qzqdk"/>
      <w:bookmarkStart w:id="8" w:name="dfasa8q4n0"/>
      <w:bookmarkStart w:id="9" w:name="dfasyfhecw"/>
      <w:bookmarkEnd w:id="6"/>
      <w:bookmarkEnd w:id="7"/>
      <w:bookmarkEnd w:id="8"/>
      <w:bookmarkEnd w:id="9"/>
    </w:p>
    <w:p w:rsidR="00BC0814" w:rsidRPr="003505DC" w:rsidRDefault="00BC0814" w:rsidP="00F7290D">
      <w:pPr>
        <w:spacing w:after="0"/>
        <w:rPr>
          <w:lang w:val="ru-RU"/>
        </w:rPr>
        <w:sectPr w:rsidR="00BC0814" w:rsidRPr="003505DC" w:rsidSect="00BC0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DE6" w:rsidRPr="003505DC" w:rsidRDefault="00305E1A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 7</w:t>
      </w:r>
      <w:r w:rsidR="005F7A2D" w:rsidRPr="003505DC">
        <w:rPr>
          <w:rFonts w:ascii="Times New Roman" w:hAnsi="Times New Roman" w:cs="Times New Roman"/>
          <w:bCs/>
          <w:sz w:val="24"/>
          <w:lang w:val="ru-RU"/>
        </w:rPr>
        <w:t xml:space="preserve"> к Учетной политике</w:t>
      </w:r>
    </w:p>
    <w:p w:rsidR="009A6DE6" w:rsidRPr="003505DC" w:rsidRDefault="005F7A2D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муниципального казенного учреждения </w:t>
      </w:r>
    </w:p>
    <w:p w:rsidR="009A6DE6" w:rsidRPr="003505DC" w:rsidRDefault="005F7A2D" w:rsidP="009A6DE6">
      <w:pPr>
        <w:autoSpaceDE w:val="0"/>
        <w:autoSpaceDN w:val="0"/>
        <w:adjustRightInd w:val="0"/>
        <w:ind w:right="-743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«Единая дежурно-диспетчерская служба </w:t>
      </w:r>
    </w:p>
    <w:p w:rsidR="009A6DE6" w:rsidRPr="003505DC" w:rsidRDefault="005F7A2D" w:rsidP="009A6DE6">
      <w:pPr>
        <w:autoSpaceDE w:val="0"/>
        <w:autoSpaceDN w:val="0"/>
        <w:adjustRightInd w:val="0"/>
        <w:ind w:right="-743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>РМО «Усть-Удинский район»</w:t>
      </w:r>
    </w:p>
    <w:p w:rsidR="00071C89" w:rsidRPr="00071C89" w:rsidRDefault="005F7A2D" w:rsidP="00071C8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Рабочий план счетов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5648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1514"/>
        <w:gridCol w:w="656"/>
        <w:gridCol w:w="871"/>
        <w:gridCol w:w="1851"/>
        <w:gridCol w:w="64"/>
        <w:gridCol w:w="196"/>
        <w:gridCol w:w="130"/>
        <w:gridCol w:w="128"/>
        <w:gridCol w:w="2370"/>
      </w:tblGrid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БАЛАНСОВОГО СЧЕТА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 счет объекта учета</w:t>
            </w:r>
          </w:p>
        </w:tc>
        <w:tc>
          <w:tcPr>
            <w:tcW w:w="10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группы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вида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коды счета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377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синтетический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аналитический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174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вид</w:t>
            </w:r>
          </w:p>
        </w:tc>
        <w:tc>
          <w:tcPr>
            <w:tcW w:w="10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hRule="exact" w:val="4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1. Нефинансовые активы</w:t>
            </w:r>
          </w:p>
        </w:tc>
      </w:tr>
      <w:tr w:rsidR="0059101F" w:rsidTr="00071C89">
        <w:trPr>
          <w:trHeight w:val="12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rPr>
          <w:trHeight w:val="61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недвижимое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Основные средства - имущество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Жилые помещения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Нежилые помещения (здания и сооружения)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Инвестиционная недвижимость</w:t>
            </w:r>
          </w:p>
        </w:tc>
      </w:tr>
      <w:tr w:rsidR="0059101F" w:rsidTr="00071C89">
        <w:trPr>
          <w:trHeight w:val="472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Машины и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оборудование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Транспортные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Инвентарь производственный и хозяйственный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Биологические ресурсы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основные средства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Нематериальные активы - особо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нематериальных активов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Непроизведенные активы - недвижимое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Непроизведенные активы - в составе имущества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Земля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Ресурсы недр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непроизведенные активы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1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1 0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имущества в концессии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жилых помещений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нежилых помещений (зданий и сооружений)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инвестиционной недвижимости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машин и оборудования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транспортных средств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инвентаря производственного и хозяйственного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биологических ресурсов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Амортизация прочих основных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Амортизация нематериальных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Амортизация прав пользования непроизведенными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активами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недвижимого имущества в составе имущества казны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движимого имущества в составе имущества казны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нематериальных активов в составе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имущества казны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Амортизация имущества казны в концессии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запасы - иное движимое имущество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Медикаменты и перевязочные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Продукты питания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Горюче-смазочные материалы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Строительные материалы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Мягкий инвентарь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материальные запасы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Готовая продукция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Товары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Наценка на товары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особо ценное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иное движимое имущество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Вложения в объекты финансовой аренды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имущество концедента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основные средства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нематериальные активы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Вложения в непроизведенные активы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Вложения в материальные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запасы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в пути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Особо ценное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Иное движимое имущество учреждения в пути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 в пути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 имущества казны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Нефинансовые активы, составляющие казну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Недвижимое имущество, составляющее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Движимое имущество, составляющее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Ценности государственных фондов России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Нематериальные активы,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Непроизведенные активы,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запасы, составляющие казну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активы, составляющие казну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составляющие казну в концессии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Недвижимое имущество концедента, составляющее казну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Движимое имущество концедента, составляющее казну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Непроизведенные активы (земля) концедента,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составляющие казну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Затраты на изготовление готовой продукции, выполнение работ, услуг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Себестоимость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Общехозяйственные расходы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активами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нефинансовыми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жилыми помещениями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Права пользования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нежилыми помещениями (зданиями и сооружениями)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машинами и оборудованием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транспортными средствами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инвентарем производственным и хозяйственным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Права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пользования биологическими ресурсами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Права пользования прочими основными средствами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Права пользования непроизведенными активами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нефинансовых активов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особо ценного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иного движимого имущества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прав пользования активами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жилых помещений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Обесценение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нежилых помещений (зданий и сооружений)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инвестиционной недвижимости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Обесценение машин и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оборудования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Обесценение инвентаря производственного и хозяйственного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биологических ресурсов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прочих основных 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нематериальных активов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1 1 4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Обесценение непроизведенных активов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2. Финансовые активы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ФИНАНСОВЫЕ АКТИВЫ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средства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на счетах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Денежные средства учреждения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Касса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Денежные документы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на счетах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рублях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бюджета в пути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на счетах органа,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поступлений,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распределяемые между бюджетами бюджетной системы Российской Федерации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Средства на счетах органа, осуществляющего кассовое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обслуживание, в пути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Средства на счетах для выплаты наличных денег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бюджета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бюджетных учреждений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автономных учреждений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Средства иных организаций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Расчеты по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выданным авансам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поступлению 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по авансовым безвозмездным перечислениям текущего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перечислениям бюджетам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авансам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начислениям на выплаты по оплате труда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авансам по прочим несоциальным выплатам персоналу в натуральной форме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 связи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транспортным услугам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коммунальным услугам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авансам по арендной плате за пользование имуществом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работам, услугам по содержанию имущества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прочим работам, услугам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страхованию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услугам, работам для целей капитальных вложений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по приобретению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основных средств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нематериальных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непроизведенных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приобретению материальных запасов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перечислениям текущего характера нефинансовым организациям государственного сектора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ударственного сектора)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организаций государственного сектора)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перечислениям текущего характера иным нефинансовым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организациям (за исключением нефинансовых организаций государственного сектора)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текущего характера некоммерческим организациям и ф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изическим лицам - производителям товаров, работ и услуг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перечислениям наднациональным организациям и правительствам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иностранных (перечислениям) по обязательным видам страхования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по пособиям по социальной помощи, выплачиваемым работодателями, нанимателями бывшим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 xml:space="preserve">работникам в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авансам на приобретение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ценных бумаг, кроме акций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на приобретение иных финансовых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капитального характера государственным (муниципальным) бюджетным и автономным учреждениям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безвозмездным перечислениям капитального характера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 xml:space="preserve">нефинансовым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 государственного сектора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авансовым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авансам по оплате иных выплат текущего характера организациям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подотчетными лицами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работ, услуг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поступлению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нефинансовых активов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социальному обеспечению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расходам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заработной плате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лицами по прочим несоциальным выплатам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 связи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транспортных услуг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коммунальных услуг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оплате арендной платы за пользование имуществом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прочих работ, услуг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оплате страхования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арендной платы за пользование земельными участками и другими обособленными природными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объектами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основных средств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нематериальных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приобретению материальных запасов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лицами по оплате пособий по социальной помощи населению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пособий по социальной помощи населению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пенсий, пособий,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выплачиваемых работодателями, нанимателями бывшим работникам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подотчетными лицами по социальным пособиям и компенсациям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пошлин и сборов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других экономических санкций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подотчетными лицами по оплате иных выплат текущего характера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Прочие расчеты с дебиторами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поступлениям в бюджет &lt;**&gt;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с финансовым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органом по уточнению невыясненных поступлений в бюджет прошлых лет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 &lt;**&gt;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с финансовым органом по наличным денежным средствам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распределенным поступлениям к зачислению в бюджет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прочими дебиторами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с учредителем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налоговым вычетам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по НДС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полученным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НДС по авансам уплаченным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поступлениям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2 1 2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3.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принятым обязательствам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оплате труда, начислениям на выплаты по оплате труда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работам, услугам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поступлению нефинансовых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бюджетам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социальному обеспечению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финансовых активов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прочим расходам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заработной плате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несоциальным выплатам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начислениям на выплаты по оплате труда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прочим несоциальным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выплатам персоналу в натуральной форме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услугам связи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транспортным услугам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коммунальным услугам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арендной плате за пользование имуществом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работам, услугам по содержанию имущества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работам, услугам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страхованию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услугам, работам для целей капитальных вложений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арендной плате за пользование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земельными участками и другими обособленными природными объектами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основных средств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нематериальных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непроизведенных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материальных запасов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государственным (муниципальным) бюджетным 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автономным учреждениям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иным финансовым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 (за исключением финансовых организаций государственного сектора)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некоммерческим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организациям и физическим лицам - производителям товаров, работ и услуг на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производство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текущего характера нефинансовым организациям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государственного сектора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B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перечислениям международным организациям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пенсиям, пособиям 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выплатам по пенсионному, социальному и медицинскому страхованию населения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 населению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социальным пособиям и компенсациям персоналу в денежной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социальным компенсациям персоналу в натуральной форме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приобретению акций и иных финансовых инструментов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приобретению иных финансовых активов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организаций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государственного сектора)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иным нефинансовым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организациям (за исключением нефинансовых организаций государственного сектора)</w:t>
            </w:r>
          </w:p>
        </w:tc>
      </w:tr>
      <w:tr w:rsidR="0059101F" w:rsidRPr="003505DC" w:rsidTr="00071C89"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штрафам за нарушение условий контрактов (договоров)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другим экономическим санкциям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текущего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иным выплатам текущего характера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организациям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физическим лицам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иным выплатам капитального характера организациям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платежам в бюджеты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налогу на доходы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физических лиц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59101F" w:rsidRPr="003505DC" w:rsidTr="00071C89"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прибыль организаций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налогу на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добавленную стоимость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прочим платежам в бюджет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страховым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взносам на обязательное медицинское страхование в Федеральный ФОМС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налогу на имущество организаций</w:t>
            </w:r>
          </w:p>
        </w:tc>
      </w:tr>
      <w:tr w:rsidR="0059101F" w:rsidTr="00071C89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земельному налогу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выплате наличных денег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операциям на счетах органа, осуществляющего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кассовое обслуживание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Расчеты по операциям бюджета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бюджетных учреждений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операциям автономных учреждений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Расчеты по операциям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иных организаций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Внутренние расчеты по выбытиям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3 0 9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Раздел 4. Финансовый результат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4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Доходы финансового года, предшествующего отчетному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текущего финансового года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Расходы финансового года,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предшествующего отчетному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Расходы прошлых финансовых лет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Доходы будущих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lastRenderedPageBreak/>
              <w:t>По видам доходов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Расходы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будущих периодов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Резервы предстоящих расходов &lt;**&gt;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расходов</w:t>
            </w: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по кассовым операциям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поступлений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выбытий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Раздел 5. Санкционирование расходов хозяйствующего субъекта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САНКЦИОНИРОВАНИЕ РАСХОДОВ &lt;**&gt;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текущему финансовому году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Санкционирование по второму году, следующему за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очередным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Лимиты бюджетных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лимиты бюджетных обязательств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к распределению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получателей бюджетных средств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лимиты бюджетных обязательств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лимиты бюджетных обязательств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Лимиты бюджетных обязательств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Утвержденные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лимиты бюджетных обязательств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Обязательства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rPr>
          <w:trHeight w:val="4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обязательства</w:t>
            </w:r>
          </w:p>
        </w:tc>
      </w:tr>
      <w:tr w:rsidR="0059101F" w:rsidTr="00071C89"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денежные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Принятые авансовые денежные обязательства &lt;***&gt;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Авансовые денежные обязательства к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исполнению &lt;***&gt;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Исполненные денежные обязательства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Принимаемые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Отложенные обязательства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ассигнования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Доведенные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Бюджетные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ассигнования к распределению</w:t>
            </w:r>
          </w:p>
        </w:tc>
      </w:tr>
      <w:tr w:rsidR="0059101F" w:rsidRPr="003505DC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Бюджетные ассигнования получателей бюджетных средств и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администраторов выплат по источникам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Переданные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Полученные бюджетные ассигнования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Бюджетные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ассигнования в пути</w:t>
            </w:r>
          </w:p>
        </w:tc>
      </w:tr>
      <w:tr w:rsidR="0059101F" w:rsidTr="00071C89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Утвержденные бюджетные ассигнования</w:t>
            </w:r>
          </w:p>
        </w:tc>
      </w:tr>
      <w:tr w:rsidR="0059101F" w:rsidRPr="003505DC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Сметные (плановые, прогнозные) назначения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 видам расходов (выплат), видам доходов (поступлений)</w:t>
            </w:r>
          </w:p>
        </w:tc>
      </w:tr>
      <w:tr w:rsidR="0059101F" w:rsidRPr="003505DC" w:rsidTr="00071C89">
        <w:trPr>
          <w:trHeight w:val="81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Право на принятие обязательств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По видам расходов (выплат)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(обязательств)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  <w:tr w:rsidR="0059101F" w:rsidTr="00071C8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Получено финансового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5 0 8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071C89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 видам доходов (поступлений)</w:t>
            </w:r>
          </w:p>
        </w:tc>
      </w:tr>
    </w:tbl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C017F5" w:rsidRDefault="00C017F5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</w:p>
    <w:p w:rsidR="00071C89" w:rsidRPr="00071C89" w:rsidRDefault="005F7A2D" w:rsidP="00071C8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071C89">
        <w:rPr>
          <w:rFonts w:ascii="Times New Roman" w:eastAsia="Calibri" w:hAnsi="Times New Roman" w:cs="Times New Roman"/>
          <w:b/>
          <w:bCs/>
          <w:sz w:val="24"/>
        </w:rPr>
        <w:t>ЗАБАЛАНСОВЫЕ СЧЕТА</w:t>
      </w:r>
    </w:p>
    <w:p w:rsidR="00071C89" w:rsidRPr="00071C89" w:rsidRDefault="00071C89" w:rsidP="00071C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1"/>
        <w:gridCol w:w="1071"/>
      </w:tblGrid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Номер счета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 xml:space="preserve">Имущество, </w:t>
            </w:r>
            <w:r w:rsidRPr="00071C89">
              <w:rPr>
                <w:rFonts w:ascii="Times New Roman" w:eastAsia="Calibri" w:hAnsi="Times New Roman" w:cs="Times New Roman"/>
                <w:szCs w:val="20"/>
              </w:rPr>
              <w:t>полученное в 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01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02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03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05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06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07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Путевки неоплаченные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08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Расчетные документы, не оплаченные в срок из-за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Поступления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Выбытия денежных средств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получ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енные по централизованному 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23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Нефинансовые активы, переданные в доверительное управление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24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Имущество, переданное в возмездное пользование (аренду)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 xml:space="preserve">Имущество, переданное в безвозмездное </w:t>
            </w: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пользование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Материальные ценности, выданные в личное пользование работникам (сотрудникам)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27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3505DC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3505DC">
              <w:rPr>
                <w:rFonts w:ascii="Times New Roman" w:eastAsia="Calibri" w:hAnsi="Times New Roman" w:cs="Times New Roman"/>
                <w:szCs w:val="20"/>
                <w:lang w:val="ru-RU"/>
              </w:rPr>
              <w:t>Расчеты по исполнению денежных обязательств через третьих лиц &lt;**&gt;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</w:tr>
      <w:tr w:rsidR="0059101F" w:rsidTr="00984E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9" w:rsidRPr="00071C89" w:rsidRDefault="005F7A2D" w:rsidP="00071C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71C89">
              <w:rPr>
                <w:rFonts w:ascii="Times New Roman" w:eastAsia="Calibri" w:hAnsi="Times New Roman" w:cs="Times New Roman"/>
                <w:szCs w:val="20"/>
              </w:rPr>
              <w:t>42</w:t>
            </w:r>
          </w:p>
        </w:tc>
      </w:tr>
    </w:tbl>
    <w:p w:rsidR="00C80CCE" w:rsidRPr="00071C89" w:rsidRDefault="00C80CCE" w:rsidP="00071C89">
      <w:pPr>
        <w:sectPr w:rsidR="00C80CCE" w:rsidRPr="00071C89" w:rsidSect="00FA31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34" w:bottom="1134" w:left="1434" w:header="708" w:footer="708" w:gutter="0"/>
          <w:cols w:space="708"/>
          <w:docGrid w:linePitch="360"/>
        </w:sectPr>
      </w:pPr>
    </w:p>
    <w:p w:rsidR="00B5223B" w:rsidRDefault="00B5223B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8</w:t>
      </w:r>
      <w:r w:rsidRPr="00E3773D">
        <w:rPr>
          <w:rFonts w:ascii="Times New Roman" w:hAnsi="Times New Roman" w:cs="Times New Roman"/>
          <w:bCs/>
          <w:sz w:val="24"/>
        </w:rPr>
        <w:t xml:space="preserve"> к Учетной политике</w:t>
      </w: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муниципального казенного учреждения </w:t>
      </w:r>
    </w:p>
    <w:p w:rsidR="00B5223B" w:rsidRPr="00E3773D" w:rsidRDefault="005F7A2D" w:rsidP="00B5223B">
      <w:pPr>
        <w:autoSpaceDE w:val="0"/>
        <w:autoSpaceDN w:val="0"/>
        <w:adjustRightInd w:val="0"/>
        <w:ind w:right="28" w:firstLine="567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 xml:space="preserve">«Единая дежурно-диспетчерская служба </w:t>
      </w:r>
    </w:p>
    <w:p w:rsidR="00B5223B" w:rsidRPr="00E3773D" w:rsidRDefault="005F7A2D" w:rsidP="00B5223B">
      <w:pPr>
        <w:autoSpaceDE w:val="0"/>
        <w:autoSpaceDN w:val="0"/>
        <w:adjustRightInd w:val="0"/>
        <w:ind w:right="28"/>
        <w:jc w:val="right"/>
        <w:rPr>
          <w:rFonts w:ascii="Times New Roman" w:hAnsi="Times New Roman" w:cs="Times New Roman"/>
          <w:bCs/>
          <w:sz w:val="24"/>
        </w:rPr>
      </w:pPr>
      <w:r w:rsidRPr="00E3773D">
        <w:rPr>
          <w:rFonts w:ascii="Times New Roman" w:hAnsi="Times New Roman" w:cs="Times New Roman"/>
          <w:bCs/>
          <w:sz w:val="24"/>
        </w:rPr>
        <w:t>РМО «Усть-Удинский район»</w:t>
      </w:r>
    </w:p>
    <w:p w:rsidR="00B41B94" w:rsidRPr="00F71198" w:rsidRDefault="00CD12FE" w:rsidP="00B5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"/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5223B" w:rsidRDefault="00B5223B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Положение о внутреннем финансовом контроле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  <w:b/>
          <w:bCs/>
        </w:rPr>
        <w:t>1. Общие положения</w:t>
      </w: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1.1. Настоящее положение разработано в соответствии с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 (включая </w:t>
      </w:r>
      <w:r w:rsidR="0066153A" w:rsidRPr="003505DC">
        <w:rPr>
          <w:rFonts w:ascii="Times New Roman" w:hAnsi="Times New Roman" w:cs="Times New Roman"/>
          <w:lang w:val="ru-RU"/>
        </w:rPr>
        <w:t xml:space="preserve">  в</w:t>
      </w:r>
      <w:r w:rsidRPr="003505DC">
        <w:rPr>
          <w:rFonts w:ascii="Times New Roman" w:hAnsi="Times New Roman" w:cs="Times New Roman"/>
          <w:lang w:val="ru-RU"/>
        </w:rPr>
        <w:t>нутриведомственн</w:t>
      </w:r>
      <w:r w:rsidR="003A1681" w:rsidRPr="003505DC">
        <w:rPr>
          <w:rFonts w:ascii="Times New Roman" w:hAnsi="Times New Roman" w:cs="Times New Roman"/>
          <w:lang w:val="ru-RU"/>
        </w:rPr>
        <w:t>ые нормативно-правовые акты) и У</w:t>
      </w:r>
      <w:r w:rsidRPr="003505DC">
        <w:rPr>
          <w:rFonts w:ascii="Times New Roman" w:hAnsi="Times New Roman" w:cs="Times New Roman"/>
          <w:lang w:val="ru-RU"/>
        </w:rPr>
        <w:t xml:space="preserve">ставом учреждения. Положение </w:t>
      </w:r>
      <w:r w:rsidR="0066153A" w:rsidRPr="003505DC">
        <w:rPr>
          <w:rFonts w:ascii="Times New Roman" w:hAnsi="Times New Roman" w:cs="Times New Roman"/>
          <w:lang w:val="ru-RU"/>
        </w:rPr>
        <w:t>у</w:t>
      </w:r>
      <w:r w:rsidRPr="003505DC">
        <w:rPr>
          <w:rFonts w:ascii="Times New Roman" w:hAnsi="Times New Roman" w:cs="Times New Roman"/>
          <w:lang w:val="ru-RU"/>
        </w:rPr>
        <w:t>станавливает единые цели, правила и принципы проведения вн</w:t>
      </w:r>
      <w:r w:rsidR="00AF2702" w:rsidRPr="003505DC">
        <w:rPr>
          <w:rFonts w:ascii="Times New Roman" w:hAnsi="Times New Roman" w:cs="Times New Roman"/>
          <w:lang w:val="ru-RU"/>
        </w:rPr>
        <w:t xml:space="preserve">утреннего финансового контроля </w:t>
      </w:r>
      <w:r w:rsidRPr="003505DC">
        <w:rPr>
          <w:rFonts w:ascii="Times New Roman" w:hAnsi="Times New Roman" w:cs="Times New Roman"/>
          <w:lang w:val="ru-RU"/>
        </w:rPr>
        <w:t>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1.2. Внутренний финансовый контроль направлен на: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создание системы соблюдения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 в сфере финансовой деятельности; 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повышение качества составления и достоверности бюджетной отчетности и ведения бюджетного учета;</w:t>
      </w:r>
    </w:p>
    <w:p w:rsidR="00B41B94" w:rsidRPr="003505DC" w:rsidRDefault="00CD12FE" w:rsidP="005F7A2D">
      <w:pPr>
        <w:numPr>
          <w:ilvl w:val="0"/>
          <w:numId w:val="32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повышение результативности </w:t>
      </w:r>
      <w:r w:rsidR="00596E58" w:rsidRPr="003505DC">
        <w:rPr>
          <w:rFonts w:ascii="Times New Roman" w:hAnsi="Times New Roman" w:cs="Times New Roman"/>
          <w:lang w:val="ru-RU"/>
        </w:rPr>
        <w:t xml:space="preserve">и недопущение нецелевого </w:t>
      </w:r>
      <w:r w:rsidRPr="003505DC">
        <w:rPr>
          <w:rFonts w:ascii="Times New Roman" w:hAnsi="Times New Roman" w:cs="Times New Roman"/>
          <w:lang w:val="ru-RU"/>
        </w:rPr>
        <w:t>использования</w:t>
      </w:r>
      <w:r w:rsidR="00596E58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бюджетных средств.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1.3. Внутренний контроль в учреждении </w:t>
      </w:r>
      <w:r w:rsidR="003A1681" w:rsidRPr="003505DC">
        <w:rPr>
          <w:rFonts w:ascii="Times New Roman" w:hAnsi="Times New Roman" w:cs="Times New Roman"/>
          <w:lang w:val="ru-RU"/>
        </w:rPr>
        <w:t>осуществляют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B41B94" w:rsidRPr="00F71198" w:rsidRDefault="00CD12FE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созданная приказом руководителя комиссия;</w:t>
      </w:r>
    </w:p>
    <w:p w:rsidR="00807E7B" w:rsidRPr="003505DC" w:rsidRDefault="005F7A2D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руководители всех уровней, сотрудники учреждения;</w:t>
      </w:r>
    </w:p>
    <w:p w:rsidR="00B41B94" w:rsidRPr="003505DC" w:rsidRDefault="00CD12FE" w:rsidP="005F7A2D">
      <w:pPr>
        <w:numPr>
          <w:ilvl w:val="0"/>
          <w:numId w:val="33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1F14C5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1.4. Целями внутреннего финансового контроля учреждения являются</w:t>
      </w:r>
      <w:r w:rsidR="009B4442" w:rsidRPr="003505DC">
        <w:rPr>
          <w:rFonts w:ascii="Times New Roman" w:hAnsi="Times New Roman" w:cs="Times New Roman"/>
          <w:lang w:val="ru-RU"/>
        </w:rPr>
        <w:t>:</w:t>
      </w:r>
      <w:r w:rsidRPr="003505DC">
        <w:rPr>
          <w:rFonts w:ascii="Times New Roman" w:hAnsi="Times New Roman" w:cs="Times New Roman"/>
          <w:lang w:val="ru-RU"/>
        </w:rPr>
        <w:t xml:space="preserve"> </w:t>
      </w:r>
    </w:p>
    <w:p w:rsidR="001F14C5" w:rsidRPr="003505DC" w:rsidRDefault="00CD12FE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подтверждение достоверности бюджетного учета и отчетности учреждения </w:t>
      </w:r>
      <w:r w:rsidR="005F7A2D" w:rsidRPr="003505DC">
        <w:rPr>
          <w:rFonts w:ascii="Times New Roman" w:hAnsi="Times New Roman" w:cs="Times New Roman"/>
          <w:lang w:val="ru-RU"/>
        </w:rPr>
        <w:t>и соответствия порядк</w:t>
      </w:r>
      <w:r w:rsidR="005F7A2D" w:rsidRPr="003505DC">
        <w:rPr>
          <w:rFonts w:ascii="Times New Roman" w:hAnsi="Times New Roman" w:cs="Times New Roman"/>
          <w:lang w:val="ru-RU"/>
        </w:rPr>
        <w:t>а ведения учета методологии и стандартам бюджетного учета, установленным Минфином России;</w:t>
      </w:r>
    </w:p>
    <w:p w:rsidR="00B41B94" w:rsidRPr="003505DC" w:rsidRDefault="00CD12FE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соблюдение </w:t>
      </w:r>
      <w:r w:rsidR="004A6EE1" w:rsidRPr="003505DC">
        <w:rPr>
          <w:rFonts w:ascii="Times New Roman" w:hAnsi="Times New Roman" w:cs="Times New Roman"/>
          <w:lang w:val="ru-RU"/>
        </w:rPr>
        <w:t xml:space="preserve">другого </w:t>
      </w:r>
      <w:r w:rsidRPr="003505DC">
        <w:rPr>
          <w:rFonts w:ascii="Times New Roman" w:hAnsi="Times New Roman" w:cs="Times New Roman"/>
          <w:lang w:val="ru-RU"/>
        </w:rPr>
        <w:t>действующего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России, регулирующего порядок осуществления финансово-хозяйственной </w:t>
      </w:r>
      <w:r w:rsidR="004A6EE1" w:rsidRPr="003505DC">
        <w:rPr>
          <w:rFonts w:ascii="Times New Roman" w:hAnsi="Times New Roman" w:cs="Times New Roman"/>
          <w:lang w:val="ru-RU"/>
        </w:rPr>
        <w:t>деятельности;</w:t>
      </w:r>
    </w:p>
    <w:p w:rsidR="004A6EE1" w:rsidRPr="003505DC" w:rsidRDefault="005F7A2D" w:rsidP="005F7A2D">
      <w:pPr>
        <w:numPr>
          <w:ilvl w:val="0"/>
          <w:numId w:val="34"/>
        </w:num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подготовка предложений по повышению</w:t>
      </w:r>
      <w:r w:rsidRPr="003505DC">
        <w:rPr>
          <w:rFonts w:ascii="Times New Roman" w:hAnsi="Times New Roman" w:cs="Times New Roman"/>
          <w:lang w:val="ru-RU"/>
        </w:rPr>
        <w:t xml:space="preserve"> экономности и результативности использования средств федерального бюджета.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1.5. Основные задачи внутреннего контроля:</w:t>
      </w:r>
    </w:p>
    <w:p w:rsidR="00B41B94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B41B94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установленных технологических процессов и операций при осуществлении деятельности;</w:t>
      </w:r>
    </w:p>
    <w:p w:rsidR="0066153A" w:rsidRPr="003505DC" w:rsidRDefault="00CD12FE" w:rsidP="005F7A2D">
      <w:pPr>
        <w:numPr>
          <w:ilvl w:val="0"/>
          <w:numId w:val="3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системы внутреннего контроля учреждения, по</w:t>
      </w:r>
      <w:r w:rsidR="00AF2702" w:rsidRPr="003505DC">
        <w:rPr>
          <w:rFonts w:ascii="Times New Roman" w:hAnsi="Times New Roman" w:cs="Times New Roman"/>
          <w:lang w:val="ru-RU"/>
        </w:rPr>
        <w:t xml:space="preserve">зволяющий выявить существенные </w:t>
      </w:r>
      <w:r w:rsidRPr="003505DC">
        <w:rPr>
          <w:rFonts w:ascii="Times New Roman" w:hAnsi="Times New Roman" w:cs="Times New Roman"/>
          <w:lang w:val="ru-RU"/>
        </w:rPr>
        <w:t>аспекты, влияющие на ее эффективность.</w:t>
      </w:r>
    </w:p>
    <w:p w:rsidR="00B41B94" w:rsidRPr="003505DC" w:rsidRDefault="00CD12FE" w:rsidP="0066153A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1.6. Принципы внутреннего финансового контроля учреждения: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>принцип законности. Неуклонное и точное соблюдение всеми субъектами внутреннего контроля норм и правил, установленных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путем применения методов, обеспечивающих получение полной и достоверной информации;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B41B94" w:rsidRPr="003505DC" w:rsidRDefault="00CD12FE" w:rsidP="005F7A2D">
      <w:pPr>
        <w:numPr>
          <w:ilvl w:val="0"/>
          <w:numId w:val="36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 xml:space="preserve">2. </w:t>
      </w:r>
      <w:r w:rsidR="001C5D9A" w:rsidRPr="003505DC">
        <w:rPr>
          <w:rFonts w:ascii="Times New Roman" w:hAnsi="Times New Roman" w:cs="Times New Roman"/>
          <w:b/>
          <w:bCs/>
          <w:lang w:val="ru-RU"/>
        </w:rPr>
        <w:t>Организация системы</w:t>
      </w:r>
      <w:r w:rsidRPr="003505DC">
        <w:rPr>
          <w:rFonts w:ascii="Times New Roman" w:hAnsi="Times New Roman" w:cs="Times New Roman"/>
          <w:b/>
          <w:bCs/>
          <w:lang w:val="ru-RU"/>
        </w:rPr>
        <w:t xml:space="preserve"> внутреннего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2.1. Система внутреннего контроля обеспечивает: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точность и полноту документации бюджетного учета;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соблюдение требований законодательства;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своевременность подготовки достоверной бюджетной отчетности;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предотвращение ошибок и искажений;</w:t>
      </w:r>
    </w:p>
    <w:p w:rsidR="00B41B94" w:rsidRPr="003505DC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исполнение приказов и распоряжений руководителя учреждения;</w:t>
      </w:r>
    </w:p>
    <w:p w:rsidR="00B41B94" w:rsidRPr="00F71198" w:rsidRDefault="00CD12FE" w:rsidP="005F7A2D">
      <w:pPr>
        <w:numPr>
          <w:ilvl w:val="0"/>
          <w:numId w:val="3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сохранность имущества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1C5D9A" w:rsidRPr="003505DC" w:rsidRDefault="005F7A2D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2.4. При выполнении контрольных действий отдельно или совместно используются следующие методы:</w:t>
      </w:r>
    </w:p>
    <w:p w:rsidR="001C5D9A" w:rsidRPr="003505DC" w:rsidRDefault="005F7A2D" w:rsidP="0066153A">
      <w:pPr>
        <w:shd w:val="clear" w:color="auto" w:fill="FFFFFF"/>
        <w:ind w:left="-709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="0066153A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самоконтроль;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="0066153A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>контроль по уровню подчиненности (подведомственности);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смежный контроль.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2.5. Контрольные действия подразделяются на:</w:t>
      </w:r>
    </w:p>
    <w:p w:rsidR="001C5D9A" w:rsidRPr="003505DC" w:rsidRDefault="005F7A2D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– визуальные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осуществ</w:t>
      </w:r>
      <w:r w:rsidRPr="003505DC">
        <w:rPr>
          <w:rFonts w:ascii="Times New Roman" w:hAnsi="Times New Roman" w:cs="Times New Roman"/>
          <w:lang w:val="ru-RU"/>
        </w:rPr>
        <w:t>ляются без использования прикладных программных средств автоматизации;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автоматические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осуществляются с использованием прикладных программных средств автоматизации без участия должностных лиц;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смешанные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выполняются с использованием прикладных програ</w:t>
      </w:r>
      <w:r w:rsidRPr="003505DC">
        <w:rPr>
          <w:rFonts w:ascii="Times New Roman" w:hAnsi="Times New Roman" w:cs="Times New Roman"/>
          <w:lang w:val="ru-RU"/>
        </w:rPr>
        <w:t>ммных средств автоматизации с участием должностных лиц.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2.6. Способы проведения контрольных действий:</w:t>
      </w:r>
    </w:p>
    <w:p w:rsidR="001C5D9A" w:rsidRPr="003505DC" w:rsidRDefault="005F7A2D" w:rsidP="0066153A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</w:t>
      </w:r>
      <w:r w:rsidRPr="003505DC">
        <w:rPr>
          <w:rFonts w:ascii="Times New Roman" w:hAnsi="Times New Roman" w:cs="Times New Roman"/>
          <w:lang w:val="ru-RU"/>
        </w:rPr>
        <w:t>выполнения внутренней бюджетной процедуры;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бюджетной процедуры.</w:t>
      </w:r>
    </w:p>
    <w:p w:rsidR="008A3B84" w:rsidRPr="003505DC" w:rsidRDefault="005F7A2D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2.</w:t>
      </w:r>
      <w:r w:rsidR="001C5D9A" w:rsidRPr="003505DC">
        <w:rPr>
          <w:rFonts w:ascii="Times New Roman" w:hAnsi="Times New Roman" w:cs="Times New Roman"/>
          <w:lang w:val="ru-RU"/>
        </w:rPr>
        <w:t>7</w:t>
      </w:r>
      <w:r w:rsidRPr="003505DC">
        <w:rPr>
          <w:rFonts w:ascii="Times New Roman" w:hAnsi="Times New Roman" w:cs="Times New Roman"/>
          <w:lang w:val="ru-RU"/>
        </w:rPr>
        <w:t xml:space="preserve">. </w:t>
      </w:r>
      <w:r w:rsidR="00AC5308" w:rsidRPr="003505DC">
        <w:rPr>
          <w:rFonts w:ascii="Times New Roman" w:hAnsi="Times New Roman" w:cs="Times New Roman"/>
          <w:lang w:val="ru-RU"/>
        </w:rPr>
        <w:t>При</w:t>
      </w:r>
      <w:r w:rsidR="00BD0848" w:rsidRPr="003505DC">
        <w:rPr>
          <w:rFonts w:ascii="Times New Roman" w:hAnsi="Times New Roman" w:cs="Times New Roman"/>
          <w:lang w:val="ru-RU"/>
        </w:rPr>
        <w:t xml:space="preserve"> проведени</w:t>
      </w:r>
      <w:r w:rsidR="00AC5308" w:rsidRPr="003505DC">
        <w:rPr>
          <w:rFonts w:ascii="Times New Roman" w:hAnsi="Times New Roman" w:cs="Times New Roman"/>
          <w:lang w:val="ru-RU"/>
        </w:rPr>
        <w:t>и</w:t>
      </w:r>
      <w:r w:rsidRPr="003505DC">
        <w:rPr>
          <w:rFonts w:ascii="Times New Roman" w:hAnsi="Times New Roman" w:cs="Times New Roman"/>
          <w:lang w:val="ru-RU"/>
        </w:rPr>
        <w:t xml:space="preserve"> внутреннего контроля</w:t>
      </w:r>
      <w:r w:rsidR="00AC5308" w:rsidRPr="003505DC">
        <w:rPr>
          <w:rFonts w:ascii="Times New Roman" w:hAnsi="Times New Roman" w:cs="Times New Roman"/>
          <w:lang w:val="ru-RU"/>
        </w:rPr>
        <w:t xml:space="preserve"> проводится</w:t>
      </w:r>
      <w:r w:rsidRPr="003505DC">
        <w:rPr>
          <w:rFonts w:ascii="Times New Roman" w:hAnsi="Times New Roman" w:cs="Times New Roman"/>
          <w:lang w:val="ru-RU"/>
        </w:rPr>
        <w:t xml:space="preserve">: </w:t>
      </w:r>
    </w:p>
    <w:p w:rsidR="00A3376E" w:rsidRPr="003505DC" w:rsidRDefault="0066153A" w:rsidP="0066153A">
      <w:pPr>
        <w:ind w:left="-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– </w:t>
      </w:r>
      <w:r w:rsidR="00AC5308" w:rsidRPr="003505DC">
        <w:rPr>
          <w:rFonts w:ascii="Times New Roman" w:hAnsi="Times New Roman" w:cs="Times New Roman"/>
          <w:lang w:val="ru-RU"/>
        </w:rPr>
        <w:t>проверка документального оформления</w:t>
      </w:r>
      <w:r w:rsidR="008A3B84" w:rsidRPr="003505DC">
        <w:rPr>
          <w:rFonts w:ascii="Times New Roman" w:hAnsi="Times New Roman" w:cs="Times New Roman"/>
          <w:lang w:val="ru-RU"/>
        </w:rPr>
        <w:t xml:space="preserve">: 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="008A3B84" w:rsidRPr="003505DC">
        <w:rPr>
          <w:rFonts w:ascii="Times New Roman" w:hAnsi="Times New Roman" w:cs="Times New Roman"/>
          <w:lang w:val="ru-RU"/>
        </w:rPr>
        <w:t>записи в регистрах бюджетного учета проводятся на основе пе</w:t>
      </w:r>
      <w:r w:rsidR="00871970" w:rsidRPr="003505DC">
        <w:rPr>
          <w:rFonts w:ascii="Times New Roman" w:hAnsi="Times New Roman" w:cs="Times New Roman"/>
          <w:lang w:val="ru-RU"/>
        </w:rPr>
        <w:t>рвичных учетных документов (в том</w:t>
      </w:r>
      <w:r w:rsidR="009B4442" w:rsidRPr="00F71198">
        <w:rPr>
          <w:rFonts w:ascii="Times New Roman" w:hAnsi="Times New Roman" w:cs="Times New Roman"/>
        </w:rPr>
        <w:t> </w:t>
      </w:r>
      <w:r w:rsidR="008A3B84" w:rsidRPr="003505DC">
        <w:rPr>
          <w:rFonts w:ascii="Times New Roman" w:hAnsi="Times New Roman" w:cs="Times New Roman"/>
          <w:lang w:val="ru-RU"/>
        </w:rPr>
        <w:t>ч</w:t>
      </w:r>
      <w:r w:rsidR="00871970" w:rsidRPr="003505DC">
        <w:rPr>
          <w:rFonts w:ascii="Times New Roman" w:hAnsi="Times New Roman" w:cs="Times New Roman"/>
          <w:lang w:val="ru-RU"/>
        </w:rPr>
        <w:t>исле</w:t>
      </w:r>
      <w:r w:rsidR="008A3B84" w:rsidRPr="003505DC">
        <w:rPr>
          <w:rFonts w:ascii="Times New Roman" w:hAnsi="Times New Roman" w:cs="Times New Roman"/>
          <w:lang w:val="ru-RU"/>
        </w:rPr>
        <w:t xml:space="preserve"> бухгалтерских справок);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="008A3B84" w:rsidRPr="003505DC">
        <w:rPr>
          <w:rFonts w:ascii="Times New Roman" w:hAnsi="Times New Roman" w:cs="Times New Roman"/>
          <w:lang w:val="ru-RU"/>
        </w:rPr>
        <w:t>включение в бюджетную (финансовую) отчетность существенных оценочных значений</w:t>
      </w:r>
      <w:r w:rsidR="009B4442"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 xml:space="preserve">подтверждение соответствия между объектами (документами) и их соответствия установленным требованиям; 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соотнесение оплаты </w:t>
      </w:r>
      <w:r w:rsidR="005F7A2D" w:rsidRPr="003505DC">
        <w:rPr>
          <w:rFonts w:ascii="Times New Roman" w:hAnsi="Times New Roman" w:cs="Times New Roman"/>
          <w:lang w:val="ru-RU"/>
        </w:rPr>
        <w:t>материальных активов</w:t>
      </w:r>
      <w:r w:rsidRPr="003505DC">
        <w:rPr>
          <w:rFonts w:ascii="Times New Roman" w:hAnsi="Times New Roman" w:cs="Times New Roman"/>
          <w:lang w:val="ru-RU"/>
        </w:rPr>
        <w:t xml:space="preserve"> с </w:t>
      </w:r>
      <w:r w:rsidR="005F7A2D" w:rsidRPr="003505DC">
        <w:rPr>
          <w:rFonts w:ascii="Times New Roman" w:hAnsi="Times New Roman" w:cs="Times New Roman"/>
          <w:lang w:val="ru-RU"/>
        </w:rPr>
        <w:t>их поступлением в учреждение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санкционирование сделок и операций;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сверка расчетов учреждения с поставщиками и покупателями </w:t>
      </w:r>
      <w:r w:rsidR="005F7A2D" w:rsidRPr="003505DC">
        <w:rPr>
          <w:rFonts w:ascii="Times New Roman" w:hAnsi="Times New Roman" w:cs="Times New Roman"/>
          <w:lang w:val="ru-RU"/>
        </w:rPr>
        <w:t xml:space="preserve">и </w:t>
      </w:r>
      <w:r w:rsidRPr="003505DC">
        <w:rPr>
          <w:rFonts w:ascii="Times New Roman" w:hAnsi="Times New Roman" w:cs="Times New Roman"/>
          <w:lang w:val="ru-RU"/>
        </w:rPr>
        <w:t>прочими дебиторами и кредиторами для подтверждения сумм дебиторской и кредиторской задолженности</w:t>
      </w:r>
      <w:r w:rsidR="005F7A2D"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сверка остатков по счетам </w:t>
      </w:r>
      <w:r w:rsidR="005F7A2D" w:rsidRPr="003505DC">
        <w:rPr>
          <w:rFonts w:ascii="Times New Roman" w:hAnsi="Times New Roman" w:cs="Times New Roman"/>
          <w:lang w:val="ru-RU"/>
        </w:rPr>
        <w:t>бюджетного</w:t>
      </w:r>
      <w:r w:rsidRPr="003505DC">
        <w:rPr>
          <w:rFonts w:ascii="Times New Roman" w:hAnsi="Times New Roman" w:cs="Times New Roman"/>
          <w:lang w:val="ru-RU"/>
        </w:rPr>
        <w:t xml:space="preserve"> учета наличных денежных средств с остатками денежных средств по данным кассовой книги;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разграничение полномочий и ротация обязанностей;</w:t>
      </w:r>
    </w:p>
    <w:p w:rsidR="00A3376E" w:rsidRPr="003505DC" w:rsidRDefault="008A3B84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процедуры контроля фактического наличия и состояния объектов</w:t>
      </w:r>
      <w:r w:rsidR="00871970" w:rsidRPr="003505DC">
        <w:rPr>
          <w:rFonts w:ascii="Times New Roman" w:hAnsi="Times New Roman" w:cs="Times New Roman"/>
          <w:lang w:val="ru-RU"/>
        </w:rPr>
        <w:t xml:space="preserve"> (в том</w:t>
      </w:r>
      <w:r w:rsidR="009B4442" w:rsidRPr="00F71198">
        <w:rPr>
          <w:rFonts w:ascii="Times New Roman" w:hAnsi="Times New Roman" w:cs="Times New Roman"/>
        </w:rPr>
        <w:t> </w:t>
      </w:r>
      <w:r w:rsidR="005F7A2D" w:rsidRPr="003505DC">
        <w:rPr>
          <w:rFonts w:ascii="Times New Roman" w:hAnsi="Times New Roman" w:cs="Times New Roman"/>
          <w:lang w:val="ru-RU"/>
        </w:rPr>
        <w:t>ч</w:t>
      </w:r>
      <w:r w:rsidR="00871970" w:rsidRPr="003505DC">
        <w:rPr>
          <w:rFonts w:ascii="Times New Roman" w:hAnsi="Times New Roman" w:cs="Times New Roman"/>
          <w:lang w:val="ru-RU"/>
        </w:rPr>
        <w:t>исле</w:t>
      </w:r>
      <w:r w:rsidR="005F7A2D" w:rsidRPr="003505DC">
        <w:rPr>
          <w:rFonts w:ascii="Times New Roman" w:hAnsi="Times New Roman" w:cs="Times New Roman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инвентаризация</w:t>
      </w:r>
      <w:r w:rsidR="005F7A2D" w:rsidRPr="003505DC">
        <w:rPr>
          <w:rFonts w:ascii="Times New Roman" w:hAnsi="Times New Roman" w:cs="Times New Roman"/>
          <w:lang w:val="ru-RU"/>
        </w:rPr>
        <w:t>)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A3376E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контроль правильности </w:t>
      </w:r>
      <w:r w:rsidR="008A3B84" w:rsidRPr="003505DC">
        <w:rPr>
          <w:rFonts w:ascii="Times New Roman" w:hAnsi="Times New Roman" w:cs="Times New Roman"/>
          <w:lang w:val="ru-RU"/>
        </w:rPr>
        <w:t>сделок, учетных операций</w:t>
      </w:r>
      <w:r w:rsidRPr="003505DC">
        <w:rPr>
          <w:rFonts w:ascii="Times New Roman" w:hAnsi="Times New Roman" w:cs="Times New Roman"/>
          <w:lang w:val="ru-RU"/>
        </w:rPr>
        <w:t>;</w:t>
      </w:r>
    </w:p>
    <w:p w:rsidR="00BD0848" w:rsidRPr="003505DC" w:rsidRDefault="008A3B84" w:rsidP="0066153A">
      <w:pPr>
        <w:ind w:left="-709" w:firstLine="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связанные с ком</w:t>
      </w:r>
      <w:r w:rsidR="00A3376E" w:rsidRPr="003505DC">
        <w:rPr>
          <w:rFonts w:ascii="Times New Roman" w:hAnsi="Times New Roman" w:cs="Times New Roman"/>
          <w:lang w:val="ru-RU"/>
        </w:rPr>
        <w:t>пьютерной обработкой информации</w:t>
      </w:r>
      <w:r w:rsidRPr="003505DC">
        <w:rPr>
          <w:rFonts w:ascii="Times New Roman" w:hAnsi="Times New Roman" w:cs="Times New Roman"/>
          <w:lang w:val="ru-RU"/>
        </w:rPr>
        <w:t xml:space="preserve">: </w:t>
      </w:r>
      <w:r w:rsidR="00A3376E" w:rsidRPr="003505DC">
        <w:rPr>
          <w:rFonts w:ascii="Times New Roman" w:hAnsi="Times New Roman" w:cs="Times New Roman"/>
          <w:lang w:val="ru-RU"/>
        </w:rPr>
        <w:br/>
      </w:r>
      <w:r w:rsidR="005F7A2D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 xml:space="preserve">регламент доступа к </w:t>
      </w:r>
      <w:r w:rsidR="005F7A2D" w:rsidRPr="003505DC">
        <w:rPr>
          <w:rFonts w:ascii="Times New Roman" w:hAnsi="Times New Roman" w:cs="Times New Roman"/>
          <w:lang w:val="ru-RU"/>
        </w:rPr>
        <w:t>компьютерным программам, информационным системам</w:t>
      </w:r>
      <w:r w:rsidRPr="003505DC">
        <w:rPr>
          <w:rFonts w:ascii="Times New Roman" w:hAnsi="Times New Roman" w:cs="Times New Roman"/>
          <w:lang w:val="ru-RU"/>
        </w:rPr>
        <w:t>, данным и справочникам</w:t>
      </w:r>
      <w:r w:rsidR="005F7A2D" w:rsidRPr="003505DC">
        <w:rPr>
          <w:rFonts w:ascii="Times New Roman" w:hAnsi="Times New Roman" w:cs="Times New Roman"/>
          <w:lang w:val="ru-RU"/>
        </w:rPr>
        <w:t>;</w:t>
      </w:r>
      <w:r w:rsidR="005F7A2D" w:rsidRPr="003505DC">
        <w:rPr>
          <w:rFonts w:ascii="Times New Roman" w:hAnsi="Times New Roman" w:cs="Times New Roman"/>
          <w:lang w:val="ru-RU"/>
        </w:rPr>
        <w:br/>
        <w:t>– порядок</w:t>
      </w:r>
      <w:r w:rsidRPr="003505DC">
        <w:rPr>
          <w:rFonts w:ascii="Times New Roman" w:hAnsi="Times New Roman" w:cs="Times New Roman"/>
          <w:lang w:val="ru-RU"/>
        </w:rPr>
        <w:t xml:space="preserve"> восстановления данных</w:t>
      </w:r>
      <w:r w:rsidR="005F7A2D" w:rsidRPr="003505DC">
        <w:rPr>
          <w:rFonts w:ascii="Times New Roman" w:hAnsi="Times New Roman" w:cs="Times New Roman"/>
          <w:lang w:val="ru-RU"/>
        </w:rPr>
        <w:t>;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Pr="003505DC">
        <w:rPr>
          <w:rFonts w:ascii="Times New Roman" w:hAnsi="Times New Roman" w:cs="Times New Roman"/>
          <w:lang w:val="ru-RU"/>
        </w:rPr>
        <w:t>обеспеч</w:t>
      </w:r>
      <w:r w:rsidR="005F7A2D" w:rsidRPr="003505DC">
        <w:rPr>
          <w:rFonts w:ascii="Times New Roman" w:hAnsi="Times New Roman" w:cs="Times New Roman"/>
          <w:lang w:val="ru-RU"/>
        </w:rPr>
        <w:t>ение</w:t>
      </w:r>
      <w:r w:rsidRPr="003505DC">
        <w:rPr>
          <w:rFonts w:ascii="Times New Roman" w:hAnsi="Times New Roman" w:cs="Times New Roman"/>
          <w:lang w:val="ru-RU"/>
        </w:rPr>
        <w:t xml:space="preserve"> бесперебойно</w:t>
      </w:r>
      <w:r w:rsidR="005F7A2D" w:rsidRPr="003505DC">
        <w:rPr>
          <w:rFonts w:ascii="Times New Roman" w:hAnsi="Times New Roman" w:cs="Times New Roman"/>
          <w:lang w:val="ru-RU"/>
        </w:rPr>
        <w:t>го</w:t>
      </w:r>
      <w:r w:rsidRPr="003505DC">
        <w:rPr>
          <w:rFonts w:ascii="Times New Roman" w:hAnsi="Times New Roman" w:cs="Times New Roman"/>
          <w:lang w:val="ru-RU"/>
        </w:rPr>
        <w:t xml:space="preserve"> использовани</w:t>
      </w:r>
      <w:r w:rsidR="005F7A2D" w:rsidRPr="003505DC">
        <w:rPr>
          <w:rFonts w:ascii="Times New Roman" w:hAnsi="Times New Roman" w:cs="Times New Roman"/>
          <w:lang w:val="ru-RU"/>
        </w:rPr>
        <w:t>я</w:t>
      </w:r>
      <w:r w:rsidRPr="003505DC">
        <w:rPr>
          <w:rFonts w:ascii="Times New Roman" w:hAnsi="Times New Roman" w:cs="Times New Roman"/>
          <w:lang w:val="ru-RU"/>
        </w:rPr>
        <w:t xml:space="preserve"> </w:t>
      </w:r>
      <w:r w:rsidR="005F7A2D" w:rsidRPr="003505DC">
        <w:rPr>
          <w:rFonts w:ascii="Times New Roman" w:hAnsi="Times New Roman" w:cs="Times New Roman"/>
          <w:lang w:val="ru-RU"/>
        </w:rPr>
        <w:t>компьютерных программ (информационных систем)</w:t>
      </w:r>
      <w:r w:rsidRPr="003505DC">
        <w:rPr>
          <w:rFonts w:ascii="Times New Roman" w:hAnsi="Times New Roman" w:cs="Times New Roman"/>
          <w:lang w:val="ru-RU"/>
        </w:rPr>
        <w:t xml:space="preserve">; </w:t>
      </w:r>
      <w:r w:rsidR="005F7A2D" w:rsidRPr="003505DC">
        <w:rPr>
          <w:rFonts w:ascii="Times New Roman" w:hAnsi="Times New Roman" w:cs="Times New Roman"/>
          <w:lang w:val="ru-RU"/>
        </w:rPr>
        <w:br/>
        <w:t xml:space="preserve">– </w:t>
      </w:r>
      <w:r w:rsidRPr="003505DC">
        <w:rPr>
          <w:rFonts w:ascii="Times New Roman" w:hAnsi="Times New Roman" w:cs="Times New Roman"/>
          <w:lang w:val="ru-RU"/>
        </w:rPr>
        <w:t>логическая и арифметическая проверка данных в ходе обработки информации о фактах хозяйственной жизни. Исключается внесение исправлений в</w:t>
      </w:r>
      <w:r w:rsidR="005F7A2D" w:rsidRPr="003505DC">
        <w:rPr>
          <w:rFonts w:ascii="Times New Roman" w:hAnsi="Times New Roman" w:cs="Times New Roman"/>
          <w:lang w:val="ru-RU"/>
        </w:rPr>
        <w:t xml:space="preserve"> компьютерные программы (</w:t>
      </w:r>
      <w:r w:rsidRPr="003505DC">
        <w:rPr>
          <w:rFonts w:ascii="Times New Roman" w:hAnsi="Times New Roman" w:cs="Times New Roman"/>
          <w:lang w:val="ru-RU"/>
        </w:rPr>
        <w:t>информационные системы</w:t>
      </w:r>
      <w:r w:rsidR="005F7A2D" w:rsidRPr="003505DC">
        <w:rPr>
          <w:rFonts w:ascii="Times New Roman" w:hAnsi="Times New Roman" w:cs="Times New Roman"/>
          <w:lang w:val="ru-RU"/>
        </w:rPr>
        <w:t>)</w:t>
      </w:r>
      <w:r w:rsidRPr="003505DC">
        <w:rPr>
          <w:rFonts w:ascii="Times New Roman" w:hAnsi="Times New Roman" w:cs="Times New Roman"/>
          <w:lang w:val="ru-RU"/>
        </w:rPr>
        <w:t xml:space="preserve"> без документального оф</w:t>
      </w:r>
      <w:r w:rsidR="0066153A" w:rsidRPr="003505DC">
        <w:rPr>
          <w:rFonts w:ascii="Times New Roman" w:hAnsi="Times New Roman" w:cs="Times New Roman"/>
          <w:lang w:val="ru-RU"/>
        </w:rPr>
        <w:t>ормления.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3. Организация внутреннего финансового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</w:t>
      </w:r>
      <w:r w:rsidR="003A1681" w:rsidRPr="003505DC">
        <w:rPr>
          <w:rFonts w:ascii="Times New Roman" w:hAnsi="Times New Roman" w:cs="Times New Roman"/>
          <w:lang w:val="ru-RU"/>
        </w:rPr>
        <w:t xml:space="preserve">является </w:t>
      </w:r>
      <w:r w:rsidRPr="003505DC">
        <w:rPr>
          <w:rFonts w:ascii="Times New Roman" w:hAnsi="Times New Roman" w:cs="Times New Roman"/>
          <w:lang w:val="ru-RU"/>
        </w:rPr>
        <w:t xml:space="preserve">операция.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Целью предварительного финансового контроля является пред</w:t>
      </w:r>
      <w:r w:rsidR="00AF2702" w:rsidRPr="003505DC">
        <w:rPr>
          <w:rFonts w:ascii="Times New Roman" w:hAnsi="Times New Roman" w:cs="Times New Roman"/>
          <w:lang w:val="ru-RU"/>
        </w:rPr>
        <w:t xml:space="preserve">упреждение нарушений на стадии </w:t>
      </w:r>
      <w:r w:rsidRPr="003505DC">
        <w:rPr>
          <w:rFonts w:ascii="Times New Roman" w:hAnsi="Times New Roman" w:cs="Times New Roman"/>
          <w:lang w:val="ru-RU"/>
        </w:rPr>
        <w:t xml:space="preserve">планирования расходов и заключения договоров.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B41B94" w:rsidRPr="003505DC" w:rsidRDefault="00A336C3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При проведении</w:t>
      </w:r>
      <w:r w:rsidR="00CD12FE" w:rsidRPr="003505DC">
        <w:rPr>
          <w:rFonts w:ascii="Times New Roman" w:hAnsi="Times New Roman" w:cs="Times New Roman"/>
          <w:lang w:val="ru-RU"/>
        </w:rPr>
        <w:t xml:space="preserve"> предварительного внутреннего финансового контроля </w:t>
      </w:r>
      <w:r w:rsidRPr="003505DC">
        <w:rPr>
          <w:rFonts w:ascii="Times New Roman" w:hAnsi="Times New Roman" w:cs="Times New Roman"/>
          <w:lang w:val="ru-RU"/>
        </w:rPr>
        <w:t>проводится</w:t>
      </w:r>
      <w:r w:rsidR="00CD12FE" w:rsidRPr="003505DC">
        <w:rPr>
          <w:rFonts w:ascii="Times New Roman" w:hAnsi="Times New Roman" w:cs="Times New Roman"/>
          <w:lang w:val="ru-RU"/>
        </w:rPr>
        <w:t>:</w:t>
      </w:r>
    </w:p>
    <w:p w:rsidR="00B41B94" w:rsidRPr="003505DC" w:rsidRDefault="00CD12FE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финансово-плановых документов (расчетов потребности в денежных средствах, бюджетной сметы и др.) главным бухгалтером 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auto"/>
          <w:lang w:val="ru-RU"/>
        </w:rPr>
        <w:t>(бухгалтером)</w:t>
      </w:r>
      <w:r w:rsidRPr="003505DC">
        <w:rPr>
          <w:rFonts w:ascii="Times New Roman" w:hAnsi="Times New Roman" w:cs="Times New Roman"/>
          <w:lang w:val="ru-RU"/>
        </w:rPr>
        <w:t>, их визирование, согласование и урегулирование разногласий;</w:t>
      </w:r>
    </w:p>
    <w:p w:rsidR="00B41B94" w:rsidRPr="003505DC" w:rsidRDefault="00CD12FE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</w:t>
      </w:r>
      <w:r w:rsidR="00647282" w:rsidRPr="003505DC">
        <w:rPr>
          <w:rFonts w:ascii="Times New Roman" w:hAnsi="Times New Roman" w:cs="Times New Roman"/>
          <w:lang w:val="ru-RU"/>
        </w:rPr>
        <w:t xml:space="preserve"> законности и экономической обоснованности,</w:t>
      </w:r>
      <w:r w:rsidRPr="003505DC">
        <w:rPr>
          <w:rFonts w:ascii="Times New Roman" w:hAnsi="Times New Roman" w:cs="Times New Roman"/>
          <w:lang w:val="ru-RU"/>
        </w:rPr>
        <w:t xml:space="preserve"> визирование проектов договоров</w:t>
      </w:r>
      <w:r w:rsidR="008A3B84" w:rsidRPr="003505DC">
        <w:rPr>
          <w:rFonts w:ascii="Times New Roman" w:hAnsi="Times New Roman" w:cs="Times New Roman"/>
          <w:lang w:val="ru-RU"/>
        </w:rPr>
        <w:t xml:space="preserve"> (контрактов),  визирование договоров и прочих документов, из которых вытекают денежные обязательства,</w:t>
      </w:r>
      <w:r w:rsidRPr="003505DC">
        <w:rPr>
          <w:rFonts w:ascii="Times New Roman" w:hAnsi="Times New Roman" w:cs="Times New Roman"/>
          <w:lang w:val="ru-RU"/>
        </w:rPr>
        <w:t xml:space="preserve"> специалистами юридической службы и главным бухгалтером (бухгалтером);</w:t>
      </w:r>
    </w:p>
    <w:p w:rsidR="008A3B8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 xml:space="preserve">контроль за принятием обязательств учреждения в пределах </w:t>
      </w:r>
      <w:r w:rsidR="00AF2702" w:rsidRPr="00F71198">
        <w:rPr>
          <w:rFonts w:ascii="Times New Roman" w:hAnsi="Times New Roman" w:cs="Times New Roman"/>
          <w:sz w:val="22"/>
          <w:szCs w:val="22"/>
        </w:rPr>
        <w:t>доведенных лимитов бюджетных обязательств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8A3B84" w:rsidRPr="00F71198" w:rsidRDefault="005F7A2D" w:rsidP="005F7A2D">
      <w:pPr>
        <w:pStyle w:val="a8"/>
        <w:numPr>
          <w:ilvl w:val="0"/>
          <w:numId w:val="38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проверка проектов приказов руководителя учреждения</w:t>
      </w:r>
      <w:r w:rsidRPr="00F71198">
        <w:rPr>
          <w:rFonts w:ascii="Times New Roman" w:hAnsi="Times New Roman" w:cs="Times New Roman"/>
          <w:sz w:val="22"/>
          <w:szCs w:val="22"/>
        </w:rPr>
        <w:t>;</w:t>
      </w:r>
    </w:p>
    <w:p w:rsidR="005D0EFB" w:rsidRPr="003505DC" w:rsidRDefault="00647282" w:rsidP="005F7A2D">
      <w:pPr>
        <w:numPr>
          <w:ilvl w:val="0"/>
          <w:numId w:val="38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</w:t>
      </w:r>
      <w:r w:rsidR="00CD12FE" w:rsidRPr="003505DC">
        <w:rPr>
          <w:rFonts w:ascii="Times New Roman" w:hAnsi="Times New Roman" w:cs="Times New Roman"/>
          <w:lang w:val="ru-RU"/>
        </w:rPr>
        <w:t xml:space="preserve"> документов </w:t>
      </w:r>
      <w:r w:rsidRPr="003505DC">
        <w:rPr>
          <w:rFonts w:ascii="Times New Roman" w:hAnsi="Times New Roman" w:cs="Times New Roman"/>
          <w:lang w:val="ru-RU"/>
        </w:rPr>
        <w:t xml:space="preserve">до совершения хозяйственных операций в соответствии </w:t>
      </w:r>
      <w:r w:rsidR="009B4442" w:rsidRPr="003505DC">
        <w:rPr>
          <w:rFonts w:ascii="Times New Roman" w:hAnsi="Times New Roman" w:cs="Times New Roman"/>
          <w:lang w:val="ru-RU"/>
        </w:rPr>
        <w:t xml:space="preserve">с </w:t>
      </w:r>
      <w:r w:rsidRPr="003505DC">
        <w:rPr>
          <w:rFonts w:ascii="Times New Roman" w:hAnsi="Times New Roman" w:cs="Times New Roman"/>
          <w:lang w:val="ru-RU"/>
        </w:rPr>
        <w:t>графиком документооборота, проверка расчетов перед выплатами</w:t>
      </w:r>
      <w:r w:rsidR="008A3B84" w:rsidRPr="003505DC">
        <w:rPr>
          <w:rFonts w:ascii="Times New Roman" w:hAnsi="Times New Roman" w:cs="Times New Roman"/>
          <w:lang w:val="ru-RU"/>
        </w:rPr>
        <w:t>;</w:t>
      </w:r>
    </w:p>
    <w:p w:rsidR="008A3B8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 xml:space="preserve">проверка </w:t>
      </w:r>
      <w:r w:rsidR="00AF2702" w:rsidRPr="00F71198">
        <w:rPr>
          <w:rFonts w:ascii="Times New Roman" w:hAnsi="Times New Roman" w:cs="Times New Roman"/>
          <w:sz w:val="22"/>
          <w:szCs w:val="22"/>
        </w:rPr>
        <w:t>бюджетной</w:t>
      </w:r>
      <w:r w:rsidRPr="00F71198">
        <w:rPr>
          <w:rFonts w:ascii="Times New Roman" w:hAnsi="Times New Roman" w:cs="Times New Roman"/>
          <w:sz w:val="22"/>
          <w:szCs w:val="22"/>
        </w:rPr>
        <w:t>, финансовой, статистической, налоговой и другой отчетности до утверждения или подписа</w:t>
      </w:r>
      <w:r w:rsidR="00BC02BA">
        <w:rPr>
          <w:rFonts w:ascii="Times New Roman" w:hAnsi="Times New Roman" w:cs="Times New Roman"/>
          <w:sz w:val="22"/>
          <w:szCs w:val="22"/>
        </w:rPr>
        <w:t>ния.</w:t>
      </w:r>
    </w:p>
    <w:p w:rsidR="00B41B94" w:rsidRPr="003505DC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3.1.2. </w:t>
      </w:r>
      <w:r w:rsidR="00A336C3" w:rsidRPr="003505DC">
        <w:rPr>
          <w:rFonts w:ascii="Times New Roman" w:hAnsi="Times New Roman" w:cs="Times New Roman"/>
          <w:lang w:val="ru-RU"/>
        </w:rPr>
        <w:t xml:space="preserve">При проведении </w:t>
      </w:r>
      <w:r w:rsidRPr="003505DC">
        <w:rPr>
          <w:rFonts w:ascii="Times New Roman" w:hAnsi="Times New Roman" w:cs="Times New Roman"/>
          <w:lang w:val="ru-RU"/>
        </w:rPr>
        <w:t xml:space="preserve">текущего внутреннего финансового контроля </w:t>
      </w:r>
      <w:r w:rsidR="00A336C3" w:rsidRPr="003505DC">
        <w:rPr>
          <w:rFonts w:ascii="Times New Roman" w:hAnsi="Times New Roman" w:cs="Times New Roman"/>
          <w:lang w:val="ru-RU"/>
        </w:rPr>
        <w:t>проводится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B41B94" w:rsidRPr="00F71198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расходных денежных документов до их оплаты (расчетно-платежных ведомостей, платежных поручений, счетов и т. п.). </w:t>
      </w:r>
      <w:r w:rsidRPr="00F71198">
        <w:rPr>
          <w:rFonts w:ascii="Times New Roman" w:hAnsi="Times New Roman" w:cs="Times New Roman"/>
        </w:rPr>
        <w:t>Фактом контроля является разрешение документов к оплате;</w:t>
      </w:r>
    </w:p>
    <w:p w:rsidR="003A1681" w:rsidRPr="003505DC" w:rsidRDefault="005F7A2D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первичных доку</w:t>
      </w:r>
      <w:r w:rsidRPr="003505DC">
        <w:rPr>
          <w:rFonts w:ascii="Times New Roman" w:hAnsi="Times New Roman" w:cs="Times New Roman"/>
          <w:lang w:val="ru-RU"/>
        </w:rPr>
        <w:t>ментов, отражающих факты хозяйственной жизни учреждения;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наличия денежных средств в кассе</w:t>
      </w:r>
      <w:r w:rsidR="00A336C3" w:rsidRPr="003505DC">
        <w:rPr>
          <w:rFonts w:ascii="Times New Roman" w:hAnsi="Times New Roman" w:cs="Times New Roman"/>
          <w:lang w:val="ru-RU"/>
        </w:rPr>
        <w:t>, в т</w:t>
      </w:r>
      <w:r w:rsidR="009B4442" w:rsidRPr="003505DC">
        <w:rPr>
          <w:rFonts w:ascii="Times New Roman" w:hAnsi="Times New Roman" w:cs="Times New Roman"/>
          <w:lang w:val="ru-RU"/>
        </w:rPr>
        <w:t xml:space="preserve">ом </w:t>
      </w:r>
      <w:r w:rsidR="00A336C3" w:rsidRPr="003505DC">
        <w:rPr>
          <w:rFonts w:ascii="Times New Roman" w:hAnsi="Times New Roman" w:cs="Times New Roman"/>
          <w:lang w:val="ru-RU"/>
        </w:rPr>
        <w:t>ч</w:t>
      </w:r>
      <w:r w:rsidR="009B4442" w:rsidRPr="003505DC">
        <w:rPr>
          <w:rFonts w:ascii="Times New Roman" w:hAnsi="Times New Roman" w:cs="Times New Roman"/>
          <w:lang w:val="ru-RU"/>
        </w:rPr>
        <w:t>исле</w:t>
      </w:r>
      <w:r w:rsidR="00A336C3" w:rsidRPr="003505DC">
        <w:rPr>
          <w:rFonts w:ascii="Times New Roman" w:hAnsi="Times New Roman" w:cs="Times New Roman"/>
          <w:lang w:val="ru-RU"/>
        </w:rPr>
        <w:t xml:space="preserve"> контроль за соблюдением правил осуществления кассовых операций, оформления кассовых документов, установленного лимита кассы, хране</w:t>
      </w:r>
      <w:r w:rsidR="00F54939" w:rsidRPr="003505DC">
        <w:rPr>
          <w:rFonts w:ascii="Times New Roman" w:hAnsi="Times New Roman" w:cs="Times New Roman"/>
          <w:lang w:val="ru-RU"/>
        </w:rPr>
        <w:t>нием наличных денежных средств;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полноты оприходования полученных в банке наличных денежных средств;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контроль за взысканием дебиторской и погашением кредиторской задолженности;</w:t>
      </w:r>
    </w:p>
    <w:p w:rsidR="00B41B94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сверка аналитического учета с синтетическим (оборотная ведомость);</w:t>
      </w:r>
    </w:p>
    <w:p w:rsidR="00BD0848" w:rsidRPr="003505DC" w:rsidRDefault="00CD12FE" w:rsidP="005F7A2D">
      <w:pPr>
        <w:numPr>
          <w:ilvl w:val="0"/>
          <w:numId w:val="39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фактического наличия материальных средств</w:t>
      </w:r>
      <w:r w:rsidR="005F7A2D" w:rsidRPr="003505DC">
        <w:rPr>
          <w:rFonts w:ascii="Times New Roman" w:hAnsi="Times New Roman" w:cs="Times New Roman"/>
          <w:lang w:val="ru-RU"/>
        </w:rPr>
        <w:t>;</w:t>
      </w:r>
    </w:p>
    <w:p w:rsidR="00674E1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мониторинг расходования лимитов бюджетных обязательств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>(и других целевых средств)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F71198">
        <w:rPr>
          <w:rFonts w:ascii="Times New Roman" w:hAnsi="Times New Roman" w:cs="Times New Roman"/>
          <w:sz w:val="22"/>
          <w:szCs w:val="22"/>
        </w:rPr>
        <w:t xml:space="preserve">по назначению, оценка </w:t>
      </w:r>
      <w:r w:rsidRPr="00F71198">
        <w:rPr>
          <w:rFonts w:ascii="Times New Roman" w:hAnsi="Times New Roman" w:cs="Times New Roman"/>
          <w:sz w:val="22"/>
          <w:szCs w:val="22"/>
        </w:rPr>
        <w:t>эффективности и результативности их расходования</w:t>
      </w:r>
      <w:r w:rsidR="006B7437" w:rsidRPr="00F71198">
        <w:rPr>
          <w:rFonts w:ascii="Times New Roman" w:hAnsi="Times New Roman" w:cs="Times New Roman"/>
          <w:sz w:val="22"/>
          <w:szCs w:val="22"/>
        </w:rPr>
        <w:t>;</w:t>
      </w:r>
    </w:p>
    <w:p w:rsidR="00674E14" w:rsidRPr="00F71198" w:rsidRDefault="005F7A2D" w:rsidP="005F7A2D">
      <w:pPr>
        <w:pStyle w:val="a8"/>
        <w:numPr>
          <w:ilvl w:val="0"/>
          <w:numId w:val="39"/>
        </w:numPr>
        <w:tabs>
          <w:tab w:val="left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</w:t>
      </w:r>
      <w:r w:rsidR="00BC02B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3505DC" w:rsidRDefault="00CD12FE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Ведение текущего контроля осуществляется на постоянной основе специалистами финансового отдела и бухгалтерии</w:t>
      </w:r>
      <w:r w:rsidR="00A336C3" w:rsidRPr="003505DC">
        <w:rPr>
          <w:rFonts w:ascii="Times New Roman" w:hAnsi="Times New Roman" w:cs="Times New Roman"/>
          <w:lang w:val="ru-RU"/>
        </w:rPr>
        <w:t>, сотрудниками планового отдела</w:t>
      </w:r>
      <w:r w:rsidRPr="003505DC">
        <w:rPr>
          <w:rFonts w:ascii="Times New Roman" w:hAnsi="Times New Roman" w:cs="Times New Roman"/>
          <w:lang w:val="ru-RU"/>
        </w:rPr>
        <w:t>.</w:t>
      </w:r>
    </w:p>
    <w:p w:rsidR="003A1681" w:rsidRPr="00F71198" w:rsidRDefault="005F7A2D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Проверку первичных учетных документов проводят сотрудники бухгалтерии, которые принимают документы к учету. </w:t>
      </w:r>
      <w:r w:rsidRPr="00F71198">
        <w:rPr>
          <w:rFonts w:ascii="Times New Roman" w:hAnsi="Times New Roman" w:cs="Times New Roman"/>
        </w:rPr>
        <w:t>В каждом документе пров</w:t>
      </w:r>
      <w:r w:rsidRPr="00F71198">
        <w:rPr>
          <w:rFonts w:ascii="Times New Roman" w:hAnsi="Times New Roman" w:cs="Times New Roman"/>
        </w:rPr>
        <w:t>еряют: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соответствие формы документа и хозяйственной операции;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наличие обязательных реквизитов, если документ составлен не по унифицированной форме;</w:t>
      </w:r>
    </w:p>
    <w:p w:rsidR="003A1681" w:rsidRPr="003505DC" w:rsidRDefault="005F7A2D" w:rsidP="005F7A2D">
      <w:pPr>
        <w:numPr>
          <w:ilvl w:val="0"/>
          <w:numId w:val="40"/>
        </w:num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правильность заполнения и наличие подписей.</w:t>
      </w:r>
    </w:p>
    <w:p w:rsidR="003A1681" w:rsidRPr="003505DC" w:rsidRDefault="005F7A2D" w:rsidP="0066153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На документах, прошедших контроль, ответственные сотрудники </w:t>
      </w:r>
      <w:r w:rsidRPr="003505DC">
        <w:rPr>
          <w:rFonts w:ascii="Times New Roman" w:hAnsi="Times New Roman" w:cs="Times New Roman"/>
          <w:lang w:val="ru-RU"/>
        </w:rPr>
        <w:t>ставят отметку «проверено», дату, подпись и расшифровку подписи.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A336C3" w:rsidRPr="003505DC" w:rsidRDefault="001C5D9A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При </w:t>
      </w:r>
      <w:r w:rsidRPr="003505DC">
        <w:rPr>
          <w:rFonts w:ascii="Times New Roman" w:hAnsi="Times New Roman" w:cs="Times New Roman"/>
          <w:lang w:val="ru-RU"/>
        </w:rPr>
        <w:t xml:space="preserve">последующем внутреннем контроле </w:t>
      </w:r>
      <w:r w:rsidRPr="003505D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осуществляют следующие контрольные действия</w:t>
      </w:r>
      <w:r w:rsidRPr="003505DC">
        <w:rPr>
          <w:rFonts w:ascii="Times New Roman" w:hAnsi="Times New Roman" w:cs="Times New Roman"/>
          <w:lang w:val="ru-RU"/>
        </w:rPr>
        <w:t>:</w:t>
      </w:r>
    </w:p>
    <w:p w:rsidR="00A336C3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проверка наличия имущества учреждения, в том числе: </w:t>
      </w:r>
      <w:r w:rsidR="006B7437" w:rsidRPr="003505DC">
        <w:rPr>
          <w:rFonts w:ascii="Times New Roman" w:hAnsi="Times New Roman" w:cs="Times New Roman"/>
          <w:lang w:val="ru-RU"/>
        </w:rPr>
        <w:t>инвентаризация, внезапная проверка кассы;</w:t>
      </w:r>
      <w:r w:rsidRPr="003505DC">
        <w:rPr>
          <w:rFonts w:ascii="Times New Roman" w:hAnsi="Times New Roman" w:cs="Times New Roman"/>
          <w:lang w:val="ru-RU"/>
        </w:rPr>
        <w:t xml:space="preserve"> </w:t>
      </w:r>
    </w:p>
    <w:p w:rsidR="00A336C3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исполнения плановых документов;</w:t>
      </w:r>
    </w:p>
    <w:p w:rsidR="00B41B94" w:rsidRPr="003505DC" w:rsidRDefault="00CD12FE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поступления, наличия и использования денежных средств в учреждении;</w:t>
      </w:r>
    </w:p>
    <w:p w:rsidR="006B7437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6B7437" w:rsidRPr="003505DC" w:rsidRDefault="005F7A2D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норм расхода материальных запасо</w:t>
      </w:r>
      <w:r w:rsidRPr="003505DC">
        <w:rPr>
          <w:rFonts w:ascii="Times New Roman" w:hAnsi="Times New Roman" w:cs="Times New Roman"/>
          <w:lang w:val="ru-RU"/>
        </w:rPr>
        <w:t>в;</w:t>
      </w:r>
    </w:p>
    <w:p w:rsidR="00B41B94" w:rsidRPr="003505DC" w:rsidRDefault="00CD12FE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документальные проверки финансово-хозяйственной деятельности учреждения и его обособленных структурных подразделений</w:t>
      </w:r>
      <w:r w:rsidR="006B7437" w:rsidRPr="003505DC">
        <w:rPr>
          <w:rFonts w:ascii="Times New Roman" w:hAnsi="Times New Roman" w:cs="Times New Roman"/>
          <w:lang w:val="ru-RU"/>
        </w:rPr>
        <w:t>;</w:t>
      </w:r>
    </w:p>
    <w:p w:rsidR="006B7437" w:rsidRPr="00F71198" w:rsidRDefault="005F7A2D" w:rsidP="005F7A2D">
      <w:pPr>
        <w:pStyle w:val="a8"/>
        <w:numPr>
          <w:ilvl w:val="0"/>
          <w:numId w:val="41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198">
        <w:rPr>
          <w:rFonts w:ascii="Times New Roman" w:hAnsi="Times New Roman" w:cs="Times New Roman"/>
          <w:sz w:val="22"/>
          <w:szCs w:val="22"/>
        </w:rPr>
        <w:lastRenderedPageBreak/>
        <w:t>проверка достоверности отражения хозяйственных операций в учете и отчетности учреждения</w:t>
      </w:r>
      <w:r w:rsidRPr="00F7119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</w:t>
      </w:r>
      <w:r w:rsidRPr="00F71198">
        <w:rPr>
          <w:rFonts w:ascii="Times New Roman" w:hAnsi="Times New Roman" w:cs="Times New Roman"/>
        </w:rPr>
        <w:t xml:space="preserve">График включает: </w:t>
      </w:r>
    </w:p>
    <w:p w:rsidR="00B41B94" w:rsidRPr="00F71198" w:rsidRDefault="00CD12FE" w:rsidP="005F7A2D">
      <w:pPr>
        <w:numPr>
          <w:ilvl w:val="0"/>
          <w:numId w:val="42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объект проверки; </w:t>
      </w:r>
    </w:p>
    <w:p w:rsidR="00B41B94" w:rsidRPr="003505DC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период, за который проводится проверка; </w:t>
      </w:r>
    </w:p>
    <w:p w:rsidR="00B41B94" w:rsidRPr="00F71198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срок проведения проверки; </w:t>
      </w:r>
    </w:p>
    <w:p w:rsidR="00B41B94" w:rsidRPr="00F71198" w:rsidRDefault="00CD12FE" w:rsidP="005F7A2D">
      <w:pPr>
        <w:numPr>
          <w:ilvl w:val="0"/>
          <w:numId w:val="43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ответственных исполнителей. </w:t>
      </w:r>
    </w:p>
    <w:p w:rsidR="00B41B94" w:rsidRPr="00F71198" w:rsidRDefault="00CD12FE" w:rsidP="00BC02BA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Объектами плановой проверки являются: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соблюдение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регулирующего порядок ведения бюджетного учета и норм учетной политики;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правильность и своевременность отражения всех хозяйственных операций в бюджетном учете;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полнота и правильность документального оформления операций;</w:t>
      </w:r>
    </w:p>
    <w:p w:rsidR="00B41B94" w:rsidRPr="003505DC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своевременность и полнота проведения инвентаризаций;</w:t>
      </w:r>
    </w:p>
    <w:p w:rsidR="00B41B94" w:rsidRPr="00F71198" w:rsidRDefault="00CD12FE" w:rsidP="005F7A2D">
      <w:pPr>
        <w:numPr>
          <w:ilvl w:val="0"/>
          <w:numId w:val="44"/>
        </w:numPr>
        <w:tabs>
          <w:tab w:val="clear" w:pos="720"/>
          <w:tab w:val="num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достоверность отчетности.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3.2. Лица, ответственные за проведение проверки, осуществляю</w:t>
      </w:r>
      <w:r w:rsidR="00AF2702" w:rsidRPr="003505DC">
        <w:rPr>
          <w:rFonts w:ascii="Times New Roman" w:hAnsi="Times New Roman" w:cs="Times New Roman"/>
          <w:lang w:val="ru-RU"/>
        </w:rPr>
        <w:t xml:space="preserve">т анализ выявленных нарушений, </w:t>
      </w:r>
      <w:r w:rsidRPr="003505DC">
        <w:rPr>
          <w:rFonts w:ascii="Times New Roman" w:hAnsi="Times New Roman" w:cs="Times New Roman"/>
          <w:lang w:val="ru-RU"/>
        </w:rPr>
        <w:t xml:space="preserve">определяют их причины и разрабатывают предложения для принятия мер </w:t>
      </w:r>
      <w:r w:rsidR="00AF2702" w:rsidRPr="003505DC">
        <w:rPr>
          <w:rFonts w:ascii="Times New Roman" w:hAnsi="Times New Roman" w:cs="Times New Roman"/>
          <w:lang w:val="ru-RU"/>
        </w:rPr>
        <w:t xml:space="preserve">по их устранению и </w:t>
      </w:r>
      <w:r w:rsidRPr="003505DC">
        <w:rPr>
          <w:rFonts w:ascii="Times New Roman" w:hAnsi="Times New Roman" w:cs="Times New Roman"/>
          <w:lang w:val="ru-RU"/>
        </w:rPr>
        <w:t>недопущению в дальнейшем.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41B94" w:rsidRPr="00F71198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</w:rPr>
      </w:pPr>
      <w:r w:rsidRPr="003505DC">
        <w:rPr>
          <w:rFonts w:ascii="Times New Roman" w:hAnsi="Times New Roman" w:cs="Times New Roman"/>
          <w:lang w:val="ru-RU"/>
        </w:rPr>
        <w:t xml:space="preserve">3.3. Результаты проведения последующего контроля оформляются в виде акта. </w:t>
      </w:r>
      <w:r w:rsidRPr="00F71198">
        <w:rPr>
          <w:rFonts w:ascii="Times New Roman" w:hAnsi="Times New Roman" w:cs="Times New Roman"/>
        </w:rPr>
        <w:t>Акт проверки должен включать в себя следующие сведения: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программа проверки (утверждается руководителем учреждения);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характер и состояние систем бухгалтерского учета и отчетности,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виды, методы и приемы, применяемые в процессе проведения контрольных мероприятий;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анализ соблюдения законодательства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России, регламентирующего порядок осуществления финансово-хозяйственной деятельности;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выводы о результатах проведения контроля;</w:t>
      </w:r>
    </w:p>
    <w:p w:rsidR="00B41B94" w:rsidRPr="003505DC" w:rsidRDefault="00CD12FE" w:rsidP="005F7A2D">
      <w:pPr>
        <w:numPr>
          <w:ilvl w:val="0"/>
          <w:numId w:val="45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4. Субъекты внутреннего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>4.1. В систему субъектов внутреннего контроля входят: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lastRenderedPageBreak/>
        <w:t>руководитель учреждения и его заместители;</w:t>
      </w:r>
    </w:p>
    <w:p w:rsidR="00B41B94" w:rsidRPr="00F71198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>комиссия по внутреннему контролю;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руководители и работники учреждения на всех уровнях;</w:t>
      </w:r>
    </w:p>
    <w:p w:rsidR="00B41B94" w:rsidRPr="003505DC" w:rsidRDefault="00CD12FE" w:rsidP="005F7A2D">
      <w:pPr>
        <w:numPr>
          <w:ilvl w:val="0"/>
          <w:numId w:val="46"/>
        </w:numPr>
        <w:tabs>
          <w:tab w:val="clear" w:pos="720"/>
          <w:tab w:val="left" w:pos="142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5. Права комиссии по проведению внутренних проверок.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5.1. Для обеспечения эффективности внутреннего контроля ком</w:t>
      </w:r>
      <w:r w:rsidR="00AF2702" w:rsidRPr="003505DC">
        <w:rPr>
          <w:rFonts w:ascii="Times New Roman" w:hAnsi="Times New Roman" w:cs="Times New Roman"/>
          <w:lang w:val="ru-RU"/>
        </w:rPr>
        <w:t xml:space="preserve">иссия по проведению внутренних </w:t>
      </w:r>
      <w:r w:rsidRPr="003505DC">
        <w:rPr>
          <w:rFonts w:ascii="Times New Roman" w:hAnsi="Times New Roman" w:cs="Times New Roman"/>
          <w:lang w:val="ru-RU"/>
        </w:rPr>
        <w:t xml:space="preserve">проверок имеет право: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соответствие финансово-хозяйственных операций действующему законодательству;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</w:t>
      </w:r>
      <w:r w:rsidR="00AF2702" w:rsidRPr="003505DC">
        <w:rPr>
          <w:rFonts w:ascii="Times New Roman" w:hAnsi="Times New Roman" w:cs="Times New Roman"/>
          <w:lang w:val="ru-RU"/>
        </w:rPr>
        <w:t xml:space="preserve"> При этом исключить из сроков, </w:t>
      </w:r>
      <w:r w:rsidRPr="003505DC">
        <w:rPr>
          <w:rFonts w:ascii="Times New Roman" w:hAnsi="Times New Roman" w:cs="Times New Roman"/>
          <w:lang w:val="ru-RU"/>
        </w:rPr>
        <w:t xml:space="preserve">в которые такая проверка может быть проведена, период выплаты заработной платы;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все учетные бухгалтерские регистры; </w:t>
      </w:r>
    </w:p>
    <w:p w:rsidR="00B41B94" w:rsidRPr="00F71198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</w:rPr>
      </w:pPr>
      <w:r w:rsidRPr="00F71198">
        <w:rPr>
          <w:rFonts w:ascii="Times New Roman" w:hAnsi="Times New Roman" w:cs="Times New Roman"/>
        </w:rPr>
        <w:t xml:space="preserve">проверять планово-сметные документы;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проводить мероприятия научной организации труда (хронометраж, фотография рабочего времени, метод моментальных фотографий и т.</w:t>
      </w:r>
      <w:r w:rsidRPr="00F71198">
        <w:rPr>
          <w:rFonts w:ascii="Times New Roman" w:hAnsi="Times New Roman" w:cs="Times New Roman"/>
        </w:rPr>
        <w:t> </w:t>
      </w:r>
      <w:r w:rsidRPr="003505DC">
        <w:rPr>
          <w:rFonts w:ascii="Times New Roman" w:hAnsi="Times New Roman" w:cs="Times New Roman"/>
          <w:lang w:val="ru-RU"/>
        </w:rPr>
        <w:t xml:space="preserve">п.) с целью оценки напряженности норм времени и норм выработки;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состояние, наличие и эффективность использования объектов основных средств;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B41B94" w:rsidRPr="003505DC" w:rsidRDefault="00CD12FE" w:rsidP="005F7A2D">
      <w:pPr>
        <w:numPr>
          <w:ilvl w:val="0"/>
          <w:numId w:val="47"/>
        </w:numPr>
        <w:tabs>
          <w:tab w:val="clear" w:pos="720"/>
          <w:tab w:val="left" w:pos="-567"/>
        </w:tabs>
        <w:ind w:left="-709" w:firstLine="0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на иные действия, обусловленные спецификой деятельности комиссии и иными факторами. </w:t>
      </w:r>
    </w:p>
    <w:p w:rsidR="001C5D9A" w:rsidRPr="003505DC" w:rsidRDefault="001C5D9A" w:rsidP="0066153A">
      <w:pPr>
        <w:ind w:left="-709" w:firstLine="709"/>
        <w:jc w:val="both"/>
        <w:rPr>
          <w:rFonts w:ascii="Times New Roman" w:hAnsi="Times New Roman" w:cs="Times New Roman"/>
          <w:lang w:val="ru-RU"/>
        </w:rPr>
      </w:pPr>
    </w:p>
    <w:p w:rsidR="00BC02BA" w:rsidRPr="003505DC" w:rsidRDefault="00BC02BA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lang w:val="ru-RU"/>
        </w:rPr>
      </w:pPr>
    </w:p>
    <w:p w:rsidR="001C5D9A" w:rsidRPr="003505DC" w:rsidRDefault="005F7A2D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lang w:val="ru-RU"/>
        </w:rPr>
        <w:t>6. Порядок формирования, утверждения и актуализации карт</w:t>
      </w:r>
      <w:r w:rsidR="00BC02BA" w:rsidRPr="003505DC">
        <w:rPr>
          <w:rFonts w:ascii="Times New Roman" w:hAnsi="Times New Roman" w:cs="Times New Roman"/>
          <w:b/>
          <w:lang w:val="ru-RU"/>
        </w:rPr>
        <w:t xml:space="preserve">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внутреннего финансового контроля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bCs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bCs/>
          <w:color w:val="222222"/>
          <w:lang w:val="ru-RU"/>
        </w:rPr>
        <w:t xml:space="preserve">.1. 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Планирование внутреннего финансового контроля, осуществляемого субъектами внутреннего контроля, заключается в формировании (актуализации) карты внутреннего контроля на очередной год. 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Процесс формирования (актуализации)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арты внутреннего контроля включает следующие этапы: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>– анализ предметов внутреннего контроля в целях определения применяемых к ним методов контроля и контрольных действий;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>– формирование перечня операций, действий (в том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числе по формированию документов), необходимых для выполнения функций;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– осуществление полномочий в установленной сфере деятельности (далее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Перечень) с указанием необходимости или отсутствия необходимости проведения контрольных действий в отношении отде</w:t>
      </w:r>
      <w:r w:rsidRPr="003505DC">
        <w:rPr>
          <w:rFonts w:ascii="Times New Roman" w:hAnsi="Times New Roman" w:cs="Times New Roman"/>
          <w:color w:val="222222"/>
          <w:lang w:val="ru-RU"/>
        </w:rPr>
        <w:t>льных операций.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По результатам оценки </w:t>
      </w:r>
      <w:r w:rsidRPr="003505DC">
        <w:rPr>
          <w:rFonts w:ascii="Times New Roman" w:hAnsi="Times New Roman" w:cs="Times New Roman"/>
          <w:color w:val="222222"/>
          <w:lang w:val="ru-RU"/>
        </w:rPr>
        <w:t>предмета внутреннего контроля до начала очередного года формируется Перечень.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 документа, необходимого для выполнения внутренней бюджетной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ного внутреннего финансового контроля, порядок оформления результатов внутреннего финансового контроля в отношении отдельных операций.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.4 Карты внутреннего финансового контроля составляются в </w:t>
      </w:r>
      <w:r w:rsidR="005F7A2D" w:rsidRPr="003505DC">
        <w:rPr>
          <w:rFonts w:ascii="Times New Roman" w:hAnsi="Times New Roman" w:cs="Times New Roman"/>
          <w:lang w:val="ru-RU"/>
        </w:rPr>
        <w:t>отделе бухгалтерского учета и отчетности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.5. Карты внутреннег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о финансового контроля утверждаются </w:t>
      </w:r>
      <w:r w:rsidR="005F7A2D" w:rsidRPr="003505DC">
        <w:rPr>
          <w:rFonts w:ascii="Times New Roman" w:hAnsi="Times New Roman" w:cs="Times New Roman"/>
          <w:lang w:val="ru-RU"/>
        </w:rPr>
        <w:t>руководителем учреждения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– при принятии решения </w:t>
      </w:r>
      <w:r w:rsidRPr="003505DC">
        <w:rPr>
          <w:rFonts w:ascii="Times New Roman" w:hAnsi="Times New Roman" w:cs="Times New Roman"/>
          <w:lang w:val="ru-RU"/>
        </w:rPr>
        <w:t>руководителем учреждени</w:t>
      </w:r>
      <w:r w:rsidRPr="003505DC">
        <w:rPr>
          <w:rFonts w:ascii="Times New Roman" w:hAnsi="Times New Roman" w:cs="Times New Roman"/>
          <w:lang w:val="ru-RU"/>
        </w:rPr>
        <w:t>я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о внесении изменений в карты внутреннего финансового контроля;</w:t>
      </w:r>
      <w:r w:rsidR="00EC7A8D" w:rsidRPr="003505DC">
        <w:rPr>
          <w:rFonts w:ascii="Times New Roman" w:hAnsi="Times New Roman" w:cs="Times New Roman"/>
          <w:color w:val="222222"/>
          <w:lang w:val="ru-RU"/>
        </w:rPr>
        <w:br/>
      </w:r>
      <w:r w:rsidRPr="003505DC">
        <w:rPr>
          <w:rFonts w:ascii="Times New Roman" w:hAnsi="Times New Roman" w:cs="Times New Roman"/>
          <w:color w:val="222222"/>
          <w:lang w:val="ru-RU"/>
        </w:rPr>
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Изменения при смене лиц, 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арту внутреннего контроля по мере необходимости, но </w:t>
      </w:r>
      <w:r w:rsidRPr="003505DC">
        <w:rPr>
          <w:rFonts w:ascii="Times New Roman" w:hAnsi="Times New Roman" w:cs="Times New Roman"/>
          <w:lang w:val="ru-RU"/>
        </w:rPr>
        <w:t>не позднее пяти рабочи</w:t>
      </w:r>
      <w:r w:rsidRPr="003505DC">
        <w:rPr>
          <w:rFonts w:ascii="Times New Roman" w:hAnsi="Times New Roman" w:cs="Times New Roman"/>
          <w:lang w:val="ru-RU"/>
        </w:rPr>
        <w:t>х дней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после принятия соответствующего решения.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.7. Карта внутреннего контроля и (или) Перечень могут быть оформлены </w:t>
      </w:r>
      <w:r w:rsidR="005F7A2D" w:rsidRPr="003505DC">
        <w:rPr>
          <w:rFonts w:ascii="Times New Roman" w:hAnsi="Times New Roman" w:cs="Times New Roman"/>
          <w:lang w:val="ru-RU"/>
        </w:rPr>
        <w:t>как на бумажном носителе, так и в форме электронного документа с использованием электронной подписи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 В случае ведения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арту внутреннего контроля каждой записи, без возможности ее несанкционированного изм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енения, а также проставления необходимых отметок об ознакомлении сотрудников структурного подразделения с обязанностью осуществления внутреннего контроля.</w:t>
      </w:r>
    </w:p>
    <w:p w:rsidR="001C5D9A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6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.8. Срок хранения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арты внутреннего контроля и Перечня устанавливается в соответствии с номенклатуро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 xml:space="preserve">й дел соответствующего структурного подразделения и составляет </w:t>
      </w:r>
      <w:r w:rsidR="005F7A2D" w:rsidRPr="003505DC">
        <w:rPr>
          <w:rFonts w:ascii="Times New Roman" w:hAnsi="Times New Roman" w:cs="Times New Roman"/>
          <w:lang w:val="ru-RU"/>
        </w:rPr>
        <w:t>пять лет</w:t>
      </w:r>
      <w:r w:rsidR="005F7A2D" w:rsidRPr="003505DC">
        <w:rPr>
          <w:rFonts w:ascii="Times New Roman" w:hAnsi="Times New Roman" w:cs="Times New Roman"/>
          <w:color w:val="222222"/>
          <w:lang w:val="ru-RU"/>
        </w:rPr>
        <w:t>.</w:t>
      </w:r>
    </w:p>
    <w:p w:rsidR="001C5D9A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В случае актуализации в течение года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арты внутреннего контроля обеспечивается хранение всех утвержденных в текущем году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 внутреннего контроля.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</w:p>
    <w:p w:rsidR="00B93B52" w:rsidRPr="003505DC" w:rsidRDefault="005F7A2D" w:rsidP="00BC02BA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color w:val="222222"/>
          <w:lang w:val="ru-RU"/>
        </w:rPr>
        <w:t xml:space="preserve">7.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Оценка рисков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 xml:space="preserve">7.1. Оценка </w:t>
      </w:r>
      <w:r w:rsidRPr="003505DC">
        <w:rPr>
          <w:rFonts w:ascii="Times New Roman" w:hAnsi="Times New Roman" w:cs="Times New Roman"/>
          <w:color w:val="222222"/>
          <w:lang w:val="ru-RU"/>
        </w:rPr>
        <w:t>бюджетных рисков состоит в идентификации рисков по каждой указанной в Перечне операции и определении уровня риска.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B93B52" w:rsidRPr="003505DC" w:rsidRDefault="00BC02BA" w:rsidP="00BC02BA">
      <w:pPr>
        <w:tabs>
          <w:tab w:val="left" w:pos="-426"/>
          <w:tab w:val="left" w:pos="1134"/>
        </w:tabs>
        <w:ind w:left="-709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="005F7A2D" w:rsidRPr="003505DC">
        <w:rPr>
          <w:rFonts w:ascii="Times New Roman" w:hAnsi="Times New Roman" w:cs="Times New Roman"/>
          <w:lang w:val="ru-RU"/>
        </w:rPr>
        <w:t>несвоевременность выполнения операции;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="005F7A2D" w:rsidRPr="003505DC">
        <w:rPr>
          <w:rFonts w:ascii="Times New Roman" w:hAnsi="Times New Roman" w:cs="Times New Roman"/>
          <w:lang w:val="ru-RU"/>
        </w:rPr>
        <w:t>– ошибки, допуще</w:t>
      </w:r>
      <w:r w:rsidRPr="003505DC">
        <w:rPr>
          <w:rFonts w:ascii="Times New Roman" w:hAnsi="Times New Roman" w:cs="Times New Roman"/>
          <w:lang w:val="ru-RU"/>
        </w:rPr>
        <w:t>нные в ходе выполнения операции.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Идентификация рисков проводится путем пров</w:t>
      </w:r>
      <w:r w:rsidRPr="003505DC">
        <w:rPr>
          <w:rFonts w:ascii="Times New Roman" w:hAnsi="Times New Roman" w:cs="Times New Roman"/>
          <w:color w:val="222222"/>
          <w:lang w:val="ru-RU"/>
        </w:rPr>
        <w:t>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</w:t>
      </w:r>
      <w:r w:rsidRPr="003505DC">
        <w:rPr>
          <w:rFonts w:ascii="Times New Roman" w:hAnsi="Times New Roman" w:cs="Times New Roman"/>
          <w:color w:val="222222"/>
          <w:lang w:val="ru-RU"/>
        </w:rPr>
        <w:t>ношений, их причинах и условиях, в том числе информации, содержащейся в результатах отчетов финансового контроля.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7.2. Каждый бюджетный риск подлежит оценке по критерию «вероятность», характеризующему ожидание наступления события, негативно влияющего на вы</w:t>
      </w:r>
      <w:r w:rsidRPr="003505DC">
        <w:rPr>
          <w:rFonts w:ascii="Times New Roman" w:hAnsi="Times New Roman" w:cs="Times New Roman"/>
          <w:color w:val="222222"/>
          <w:lang w:val="ru-RU"/>
        </w:rPr>
        <w:t>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администратора бюджетных средств, существенность налагаемых санкций за допущенное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нарушение бюджетного законодательства, снижение результативности (экономности) использования бюджетных средств. По каждому критерию определяется шкала уровней вероятности (последствий) риска, имеющая </w:t>
      </w:r>
      <w:r w:rsidRPr="003505DC">
        <w:rPr>
          <w:rFonts w:ascii="Times New Roman" w:hAnsi="Times New Roman" w:cs="Times New Roman"/>
          <w:lang w:val="ru-RU"/>
        </w:rPr>
        <w:t>пять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позиций: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 xml:space="preserve">уровень по критерию «вероятность» </w:t>
      </w:r>
      <w:r w:rsidR="00871970"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нев</w:t>
      </w:r>
      <w:r w:rsidRPr="003505DC">
        <w:rPr>
          <w:rFonts w:ascii="Times New Roman" w:hAnsi="Times New Roman" w:cs="Times New Roman"/>
          <w:lang w:val="ru-RU"/>
        </w:rPr>
        <w:t>ероятный (от 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20%), маловероятный (от 20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40%), средний (от 40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60%), вероятный (от 60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80%), ожидаемый (от 80</w:t>
      </w:r>
      <w:r w:rsidR="00871970" w:rsidRPr="003505DC">
        <w:rPr>
          <w:rFonts w:ascii="Times New Roman" w:hAnsi="Times New Roman" w:cs="Times New Roman"/>
          <w:lang w:val="ru-RU"/>
        </w:rPr>
        <w:t>%</w:t>
      </w:r>
      <w:r w:rsidRPr="003505DC">
        <w:rPr>
          <w:rFonts w:ascii="Times New Roman" w:hAnsi="Times New Roman" w:cs="Times New Roman"/>
          <w:lang w:val="ru-RU"/>
        </w:rPr>
        <w:t xml:space="preserve"> до 100%);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 xml:space="preserve">– уровень по критерию «последствия» </w:t>
      </w:r>
      <w:r w:rsidR="00871970" w:rsidRPr="003505DC">
        <w:rPr>
          <w:rFonts w:ascii="Times New Roman" w:hAnsi="Times New Roman" w:cs="Times New Roman"/>
          <w:lang w:val="ru-RU"/>
        </w:rPr>
        <w:t xml:space="preserve">– </w:t>
      </w:r>
      <w:r w:rsidRPr="003505DC">
        <w:rPr>
          <w:rFonts w:ascii="Times New Roman" w:hAnsi="Times New Roman" w:cs="Times New Roman"/>
          <w:lang w:val="ru-RU"/>
        </w:rPr>
        <w:t>низкий, умеренный, высокий, очень высокий.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7.3. Оценка вероятности осуществляется </w:t>
      </w:r>
      <w:r w:rsidRPr="003505DC">
        <w:rPr>
          <w:rFonts w:ascii="Times New Roman" w:hAnsi="Times New Roman" w:cs="Times New Roman"/>
          <w:color w:val="222222"/>
          <w:lang w:val="ru-RU"/>
        </w:rPr>
        <w:t>на основе анализа информации о следующих причинах рисков: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lang w:val="ru-RU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</w:t>
      </w:r>
      <w:r w:rsidRPr="003505DC">
        <w:rPr>
          <w:rFonts w:ascii="Times New Roman" w:hAnsi="Times New Roman" w:cs="Times New Roman"/>
          <w:lang w:val="ru-RU"/>
        </w:rPr>
        <w:t xml:space="preserve"> совершения операции;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длительный период обновления средств автоматизации подготовки документа;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</w:t>
      </w:r>
      <w:r w:rsidRPr="003505DC">
        <w:rPr>
          <w:rFonts w:ascii="Times New Roman" w:hAnsi="Times New Roman" w:cs="Times New Roman"/>
          <w:lang w:val="ru-RU"/>
        </w:rPr>
        <w:t>ы, необходимых для проведения операций (действий по формированию документа, необходимого для выполнения внутренней бюджетной процедуры);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наличие конфликта интересов у должностных лиц, осуществляющих внутренние бюджетные процедуры (например, приемка товар</w:t>
      </w:r>
      <w:r w:rsidRPr="003505DC">
        <w:rPr>
          <w:rFonts w:ascii="Times New Roman" w:hAnsi="Times New Roman" w:cs="Times New Roman"/>
          <w:lang w:val="ru-RU"/>
        </w:rPr>
        <w:t>ов, работ, услуг и оформление заявки на кассовый расход в целях оплаты закупки осуществляется одним должностным лицом);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</w:t>
      </w:r>
      <w:r w:rsidRPr="003505DC">
        <w:rPr>
          <w:rFonts w:ascii="Times New Roman" w:hAnsi="Times New Roman" w:cs="Times New Roman"/>
          <w:lang w:val="ru-RU"/>
        </w:rPr>
        <w:t>тем, обеспечивающих осуществление бюджетных полномочий, а также регламента взаимодействия пользователей с информационными ресурсами;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 неэффективность средств автоматизации подготовки документа, необходимого для выполнения внутренней бюджетной процедуры;</w:t>
      </w:r>
      <w:r w:rsidR="00EC7A8D" w:rsidRPr="003505DC">
        <w:rPr>
          <w:rFonts w:ascii="Times New Roman" w:hAnsi="Times New Roman" w:cs="Times New Roman"/>
          <w:lang w:val="ru-RU"/>
        </w:rPr>
        <w:br/>
      </w:r>
      <w:r w:rsidRPr="003505DC">
        <w:rPr>
          <w:rFonts w:ascii="Times New Roman" w:hAnsi="Times New Roman" w:cs="Times New Roman"/>
          <w:lang w:val="ru-RU"/>
        </w:rPr>
        <w:t>–</w:t>
      </w:r>
      <w:r w:rsidRPr="003505DC">
        <w:rPr>
          <w:rFonts w:ascii="Times New Roman" w:hAnsi="Times New Roman" w:cs="Times New Roman"/>
          <w:lang w:val="ru-RU"/>
        </w:rPr>
        <w:t xml:space="preserve"> недостаточная укомплектованность подразделения, ответственного за выполнение внутренней бюджетной процедуры, а также уровня квалификации сотрудников указанного подразделения.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>7.4. Операции с уровнем риска «средний», «высокий», «очень высокий» включаются в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к</w:t>
      </w:r>
      <w:r w:rsidRPr="003505DC">
        <w:rPr>
          <w:rFonts w:ascii="Times New Roman" w:hAnsi="Times New Roman" w:cs="Times New Roman"/>
          <w:color w:val="222222"/>
          <w:lang w:val="ru-RU"/>
        </w:rPr>
        <w:t>арту внутреннего финансового контроля.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93B52" w:rsidRPr="003505DC" w:rsidRDefault="005F7A2D" w:rsidP="00BC02BA">
      <w:pPr>
        <w:shd w:val="clear" w:color="auto" w:fill="FFFFFF"/>
        <w:ind w:left="-709"/>
        <w:jc w:val="center"/>
        <w:textAlignment w:val="baseline"/>
        <w:rPr>
          <w:rFonts w:ascii="Times New Roman" w:hAnsi="Times New Roman" w:cs="Times New Roman"/>
          <w:b/>
          <w:bCs/>
          <w:color w:val="222222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 xml:space="preserve">8.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Порядок ведения, учета и хранения регистров (журналов)</w:t>
      </w:r>
      <w:r w:rsidR="00BC02BA" w:rsidRPr="003505DC">
        <w:rPr>
          <w:rFonts w:ascii="Times New Roman" w:hAnsi="Times New Roman" w:cs="Times New Roman"/>
          <w:b/>
          <w:bCs/>
          <w:color w:val="222222"/>
          <w:lang w:val="ru-RU"/>
        </w:rPr>
        <w:t xml:space="preserve"> </w:t>
      </w:r>
      <w:r w:rsidRPr="003505DC">
        <w:rPr>
          <w:rFonts w:ascii="Times New Roman" w:hAnsi="Times New Roman" w:cs="Times New Roman"/>
          <w:b/>
          <w:bCs/>
          <w:color w:val="222222"/>
          <w:lang w:val="ru-RU"/>
        </w:rPr>
        <w:t>внутреннего финансового контроля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8.1. Выявленные недостатки и (или) нарушения при исполнении внутренних бюджетных процедур, сведения о причинах и об </w:t>
      </w:r>
      <w:r w:rsidRPr="003505DC">
        <w:rPr>
          <w:rFonts w:ascii="Times New Roman" w:hAnsi="Times New Roman" w:cs="Times New Roman"/>
          <w:color w:val="222222"/>
          <w:lang w:val="ru-RU"/>
        </w:rPr>
        <w:t>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lastRenderedPageBreak/>
        <w:t>8.2. Ведение журналов внутреннего финансового контроля осуществляется в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каждом подразделении, ответственном за выполнение внутренних бюджетных процедур.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8.3. Информация в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ж</w:t>
      </w:r>
      <w:r w:rsidRPr="003505DC">
        <w:rPr>
          <w:rFonts w:ascii="Times New Roman" w:hAnsi="Times New Roman" w:cs="Times New Roman"/>
          <w:color w:val="222222"/>
          <w:lang w:val="ru-RU"/>
        </w:rPr>
        <w:t>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 по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 мере их совершения в хронологическом порядке.</w:t>
      </w:r>
    </w:p>
    <w:p w:rsidR="00B93B52" w:rsidRPr="003505DC" w:rsidRDefault="005F7A2D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color w:val="222222"/>
          <w:lang w:val="ru-RU"/>
        </w:rPr>
      </w:pPr>
      <w:r w:rsidRPr="003505DC">
        <w:rPr>
          <w:rFonts w:ascii="Times New Roman" w:hAnsi="Times New Roman" w:cs="Times New Roman"/>
          <w:color w:val="222222"/>
          <w:lang w:val="ru-RU"/>
        </w:rPr>
        <w:t xml:space="preserve">8.4. Учет и хранение </w:t>
      </w:r>
      <w:r w:rsidR="00871970" w:rsidRPr="003505DC">
        <w:rPr>
          <w:rFonts w:ascii="Times New Roman" w:hAnsi="Times New Roman" w:cs="Times New Roman"/>
          <w:color w:val="222222"/>
          <w:lang w:val="ru-RU"/>
        </w:rPr>
        <w:t>ж</w:t>
      </w:r>
      <w:r w:rsidRPr="003505DC">
        <w:rPr>
          <w:rFonts w:ascii="Times New Roman" w:hAnsi="Times New Roman" w:cs="Times New Roman"/>
          <w:color w:val="222222"/>
          <w:lang w:val="ru-RU"/>
        </w:rPr>
        <w:t>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</w:t>
      </w:r>
      <w:r w:rsidRPr="003505DC">
        <w:rPr>
          <w:rFonts w:ascii="Times New Roman" w:hAnsi="Times New Roman" w:cs="Times New Roman"/>
          <w:color w:val="222222"/>
          <w:lang w:val="ru-RU"/>
        </w:rPr>
        <w:t xml:space="preserve">кументов, в соответствии с требованиями делопроизводства, принятыми в </w:t>
      </w:r>
      <w:r w:rsidRPr="003505DC">
        <w:rPr>
          <w:rFonts w:ascii="Times New Roman" w:hAnsi="Times New Roman" w:cs="Times New Roman"/>
          <w:lang w:val="ru-RU"/>
        </w:rPr>
        <w:t>учреждении</w:t>
      </w:r>
      <w:r w:rsidRPr="003505DC">
        <w:rPr>
          <w:rFonts w:ascii="Times New Roman" w:hAnsi="Times New Roman" w:cs="Times New Roman"/>
          <w:color w:val="222222"/>
          <w:lang w:val="ru-RU"/>
        </w:rPr>
        <w:t>, в том числе с применением автоматизированных информационных систем.</w:t>
      </w:r>
    </w:p>
    <w:p w:rsidR="00B93B52" w:rsidRPr="003505DC" w:rsidRDefault="00B93B52" w:rsidP="0066153A">
      <w:pPr>
        <w:shd w:val="clear" w:color="auto" w:fill="FFFFFF"/>
        <w:ind w:left="-709" w:firstLine="709"/>
        <w:jc w:val="both"/>
        <w:textAlignment w:val="baseline"/>
        <w:rPr>
          <w:rFonts w:ascii="Times New Roman" w:hAnsi="Times New Roman" w:cs="Times New Roman"/>
          <w:b/>
          <w:color w:val="222222"/>
          <w:lang w:val="ru-RU"/>
        </w:rPr>
      </w:pPr>
    </w:p>
    <w:p w:rsidR="00B41B94" w:rsidRPr="003505DC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9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Ответственность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 xml:space="preserve">.2. Ответственность за организацию и функционирование системы внутреннего контроля возлагается на </w:t>
      </w:r>
      <w:r w:rsidR="00BC02BA" w:rsidRPr="003505DC">
        <w:rPr>
          <w:rFonts w:ascii="Times New Roman" w:hAnsi="Times New Roman" w:cs="Times New Roman"/>
          <w:lang w:val="ru-RU"/>
        </w:rPr>
        <w:t>директора</w:t>
      </w:r>
      <w:r w:rsidR="00CD12FE" w:rsidRPr="003505DC">
        <w:rPr>
          <w:rFonts w:ascii="Times New Roman" w:hAnsi="Times New Roman" w:cs="Times New Roman"/>
          <w:lang w:val="ru-RU"/>
        </w:rPr>
        <w:t>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9</w:t>
      </w:r>
      <w:r w:rsidR="00CD12FE" w:rsidRPr="003505DC">
        <w:rPr>
          <w:rFonts w:ascii="Times New Roman" w:hAnsi="Times New Roman" w:cs="Times New Roman"/>
          <w:lang w:val="ru-RU"/>
        </w:rPr>
        <w:t>.3. Лица, допустившие недостатки, искажения и нарушения, несут дисциплинарную ответственность в соответствии с требованиями Трудового кодекса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 xml:space="preserve">РФ. 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BC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10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Оценка состояния системы финансового контроля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10</w:t>
      </w:r>
      <w:r w:rsidR="00CD12FE" w:rsidRPr="003505DC">
        <w:rPr>
          <w:rFonts w:ascii="Times New Roman" w:hAnsi="Times New Roman" w:cs="Times New Roman"/>
          <w:lang w:val="ru-RU"/>
        </w:rPr>
        <w:t>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10</w:t>
      </w:r>
      <w:r w:rsidR="00CD12FE" w:rsidRPr="003505DC">
        <w:rPr>
          <w:rFonts w:ascii="Times New Roman" w:hAnsi="Times New Roman" w:cs="Times New Roman"/>
          <w:lang w:val="ru-RU"/>
        </w:rPr>
        <w:t>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B41B94" w:rsidRPr="003505DC" w:rsidRDefault="00B41B94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11</w:t>
      </w:r>
      <w:r w:rsidR="00CD12FE" w:rsidRPr="003505DC">
        <w:rPr>
          <w:rFonts w:ascii="Times New Roman" w:hAnsi="Times New Roman" w:cs="Times New Roman"/>
          <w:b/>
          <w:bCs/>
          <w:lang w:val="ru-RU"/>
        </w:rPr>
        <w:t>. Заключительные положения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11</w:t>
      </w:r>
      <w:r w:rsidR="00CD12FE" w:rsidRPr="003505DC">
        <w:rPr>
          <w:rFonts w:ascii="Times New Roman" w:hAnsi="Times New Roman" w:cs="Times New Roman"/>
          <w:lang w:val="ru-RU"/>
        </w:rPr>
        <w:t>.1. Все изменения и дополнения к настоящему положению утверждаются руководителем учреждения.</w:t>
      </w:r>
    </w:p>
    <w:p w:rsidR="00B41B94" w:rsidRPr="003505DC" w:rsidRDefault="00B93B52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>11</w:t>
      </w:r>
      <w:r w:rsidR="00CD12FE" w:rsidRPr="003505DC">
        <w:rPr>
          <w:rFonts w:ascii="Times New Roman" w:hAnsi="Times New Roman" w:cs="Times New Roman"/>
          <w:lang w:val="ru-RU"/>
        </w:rPr>
        <w:t>.2. Если в результате изменения действующего законодательства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>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 w:rsidR="00CD12FE" w:rsidRPr="00F71198">
        <w:rPr>
          <w:rFonts w:ascii="Times New Roman" w:hAnsi="Times New Roman" w:cs="Times New Roman"/>
        </w:rPr>
        <w:t> </w:t>
      </w:r>
      <w:r w:rsidR="00CD12FE" w:rsidRPr="003505DC">
        <w:rPr>
          <w:rFonts w:ascii="Times New Roman" w:hAnsi="Times New Roman" w:cs="Times New Roman"/>
          <w:lang w:val="ru-RU"/>
        </w:rPr>
        <w:t>России.</w:t>
      </w:r>
    </w:p>
    <w:p w:rsidR="00B41B94" w:rsidRPr="003505DC" w:rsidRDefault="00CD12FE" w:rsidP="0066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F71198">
        <w:rPr>
          <w:rFonts w:ascii="Times New Roman" w:hAnsi="Times New Roman" w:cs="Times New Roman"/>
        </w:rPr>
        <w:t> </w:t>
      </w:r>
    </w:p>
    <w:p w:rsidR="00B41B94" w:rsidRPr="003505DC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lastRenderedPageBreak/>
        <w:t xml:space="preserve">График проведения внутренних проверок финансово-хозяйственной деятельности </w:t>
      </w:r>
    </w:p>
    <w:tbl>
      <w:tblPr>
        <w:tblW w:w="5322" w:type="pct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760"/>
        <w:gridCol w:w="1951"/>
        <w:gridCol w:w="1310"/>
        <w:gridCol w:w="2356"/>
      </w:tblGrid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Срок проведения </w:t>
            </w:r>
            <w:r w:rsidRPr="00BC02BA">
              <w:rPr>
                <w:rFonts w:ascii="Times New Roman" w:hAnsi="Times New Roman" w:cs="Times New Roman"/>
                <w:b/>
              </w:rPr>
              <w:br/>
              <w:t>проверки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3505DC" w:rsidRDefault="00CD12FE" w:rsidP="005F56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5DC">
              <w:rPr>
                <w:rFonts w:ascii="Times New Roman" w:hAnsi="Times New Roman" w:cs="Times New Roman"/>
                <w:b/>
                <w:lang w:val="ru-RU"/>
              </w:rPr>
              <w:t xml:space="preserve">Период, за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 xml:space="preserve">который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 xml:space="preserve">проводится </w:t>
            </w:r>
            <w:r w:rsidRPr="003505DC">
              <w:rPr>
                <w:rFonts w:ascii="Times New Roman" w:hAnsi="Times New Roman" w:cs="Times New Roman"/>
                <w:b/>
                <w:lang w:val="ru-RU"/>
              </w:rPr>
              <w:br/>
              <w:t>проверка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2BA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BC02BA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Ревизия кассы, соблюдение порядка ведения кассовых операций</w:t>
            </w:r>
          </w:p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Ежеквартально на последний день отчетного квартала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соблюдения лимита денежных средств в кассе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5F5654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января</w:t>
            </w:r>
          </w:p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На 1 июля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BC02BA" w:rsidRDefault="00CD12FE" w:rsidP="00BC02BA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3505DC" w:rsidRDefault="00CD12FE" w:rsidP="00BC02BA">
            <w:pPr>
              <w:rPr>
                <w:rFonts w:ascii="Times New Roman" w:hAnsi="Times New Roman" w:cs="Times New Roman"/>
                <w:lang w:val="ru-RU"/>
              </w:rPr>
            </w:pPr>
            <w:r w:rsidRPr="003505DC">
              <w:rPr>
                <w:rFonts w:ascii="Times New Roman" w:hAnsi="Times New Roman" w:cs="Times New Roman"/>
                <w:lang w:val="ru-RU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бухгалтер</w:t>
            </w:r>
          </w:p>
          <w:p w:rsidR="00B41B94" w:rsidRPr="00BC02BA" w:rsidRDefault="00BC02BA" w:rsidP="00BC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 xml:space="preserve">Ежегодно на </w:t>
            </w:r>
            <w:r w:rsidR="00BC02BA">
              <w:rPr>
                <w:rFonts w:ascii="Times New Roman" w:hAnsi="Times New Roman" w:cs="Times New Roman"/>
              </w:rPr>
              <w:t>3</w:t>
            </w:r>
            <w:r w:rsidRPr="00BC02BA">
              <w:rPr>
                <w:rFonts w:ascii="Times New Roman" w:hAnsi="Times New Roman" w:cs="Times New Roman"/>
              </w:rPr>
              <w:t>1 декабря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  <w:tr w:rsidR="0059101F" w:rsidTr="00BC02BA"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Инвентаризация финансовых активов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jc w:val="center"/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Ежегодно на 1 января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F71198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1B94" w:rsidRPr="00BC02BA" w:rsidRDefault="00CD12FE" w:rsidP="005F5654">
            <w:pPr>
              <w:rPr>
                <w:rFonts w:ascii="Times New Roman" w:hAnsi="Times New Roman" w:cs="Times New Roman"/>
              </w:rPr>
            </w:pPr>
            <w:r w:rsidRPr="00BC02BA">
              <w:rPr>
                <w:rFonts w:ascii="Times New Roman" w:hAnsi="Times New Roman" w:cs="Times New Roman"/>
              </w:rPr>
              <w:t>Председатель инвентаризационной комиссии</w:t>
            </w:r>
          </w:p>
        </w:tc>
      </w:tr>
    </w:tbl>
    <w:p w:rsidR="00B41B94" w:rsidRPr="00F71198" w:rsidRDefault="00B41B94" w:rsidP="005F5654">
      <w:pPr>
        <w:rPr>
          <w:rFonts w:ascii="Times New Roman" w:hAnsi="Times New Roman" w:cs="Times New Roman"/>
          <w:vanish/>
        </w:rPr>
      </w:pPr>
    </w:p>
    <w:p w:rsidR="00B41B94" w:rsidRPr="00F71198" w:rsidRDefault="00CD12FE" w:rsidP="005F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41B94" w:rsidRPr="00F71198" w:rsidSect="00BC02BA">
          <w:pgSz w:w="11906" w:h="16838"/>
          <w:pgMar w:top="-261" w:right="566" w:bottom="426" w:left="1389" w:header="708" w:footer="708" w:gutter="0"/>
          <w:cols w:space="708"/>
          <w:docGrid w:linePitch="360"/>
        </w:sectPr>
      </w:pPr>
      <w:r w:rsidRPr="00F71198">
        <w:rPr>
          <w:rFonts w:ascii="Times New Roman" w:hAnsi="Times New Roman" w:cs="Times New Roman"/>
        </w:rPr>
        <w:t> 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1C0436">
        <w:rPr>
          <w:rFonts w:ascii="Times New Roman" w:eastAsia="Calibri" w:hAnsi="Times New Roman" w:cs="Times New Roman"/>
        </w:rPr>
        <w:t>9</w:t>
      </w:r>
      <w:r w:rsidRPr="00CD2F8A">
        <w:rPr>
          <w:rFonts w:ascii="Times New Roman" w:eastAsia="Calibri" w:hAnsi="Times New Roman" w:cs="Times New Roman"/>
        </w:rPr>
        <w:t xml:space="preserve"> к Учетной политике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 xml:space="preserve">муниципального казенного учреждения </w:t>
      </w:r>
    </w:p>
    <w:p w:rsidR="00CD2F8A" w:rsidRPr="00CD2F8A" w:rsidRDefault="005F7A2D" w:rsidP="00CD2F8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 xml:space="preserve">«Единая дежурно-диспетчерская служба </w:t>
      </w:r>
    </w:p>
    <w:p w:rsidR="00CD2F8A" w:rsidRPr="00CD2F8A" w:rsidRDefault="005F7A2D" w:rsidP="00CD2F8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CD2F8A">
        <w:rPr>
          <w:rFonts w:ascii="Times New Roman" w:eastAsia="Calibri" w:hAnsi="Times New Roman" w:cs="Times New Roman"/>
        </w:rPr>
        <w:t>РМО «Усть-Удинский район»</w:t>
      </w:r>
    </w:p>
    <w:p w:rsidR="008039A7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D6960">
        <w:rPr>
          <w:rFonts w:ascii="Times New Roman" w:hAnsi="Times New Roman" w:cs="Times New Roman"/>
        </w:rPr>
        <w:t> </w:t>
      </w:r>
    </w:p>
    <w:p w:rsidR="00CD2F8A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D2F8A" w:rsidRPr="00DD6960" w:rsidRDefault="00CD2F8A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039A7" w:rsidRPr="003505DC" w:rsidRDefault="007272BD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b/>
          <w:bCs/>
          <w:lang w:val="ru-RU"/>
        </w:rPr>
        <w:t>Перечень</w:t>
      </w:r>
      <w:r w:rsidR="00354B1E" w:rsidRPr="003505DC">
        <w:rPr>
          <w:rFonts w:ascii="Times New Roman" w:hAnsi="Times New Roman" w:cs="Times New Roman"/>
          <w:b/>
          <w:bCs/>
          <w:lang w:val="ru-RU"/>
        </w:rPr>
        <w:t xml:space="preserve"> хозяйственного </w:t>
      </w:r>
      <w:r w:rsidRPr="003505DC">
        <w:rPr>
          <w:rFonts w:ascii="Times New Roman" w:hAnsi="Times New Roman" w:cs="Times New Roman"/>
          <w:b/>
          <w:bCs/>
          <w:lang w:val="ru-RU"/>
        </w:rPr>
        <w:t xml:space="preserve">и производственного </w:t>
      </w:r>
      <w:r w:rsidR="00354B1E" w:rsidRPr="003505DC">
        <w:rPr>
          <w:rFonts w:ascii="Times New Roman" w:hAnsi="Times New Roman" w:cs="Times New Roman"/>
          <w:b/>
          <w:bCs/>
          <w:lang w:val="ru-RU"/>
        </w:rPr>
        <w:t>инвентаря</w:t>
      </w:r>
      <w:r w:rsidRPr="003505DC">
        <w:rPr>
          <w:rFonts w:ascii="Times New Roman" w:hAnsi="Times New Roman" w:cs="Times New Roman"/>
          <w:b/>
          <w:bCs/>
          <w:lang w:val="ru-RU"/>
        </w:rPr>
        <w:t>, который включается в состав основных средств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DD6960">
        <w:rPr>
          <w:rFonts w:ascii="Times New Roman" w:hAnsi="Times New Roman" w:cs="Times New Roman"/>
        </w:rPr>
        <w:t> </w:t>
      </w:r>
    </w:p>
    <w:p w:rsidR="008039A7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1. К хозяйственному </w:t>
      </w:r>
      <w:r w:rsidR="007272BD" w:rsidRPr="003505DC">
        <w:rPr>
          <w:rFonts w:ascii="Times New Roman" w:hAnsi="Times New Roman" w:cs="Times New Roman"/>
          <w:lang w:val="ru-RU"/>
        </w:rPr>
        <w:t xml:space="preserve">и производственному </w:t>
      </w:r>
      <w:r w:rsidRPr="003505DC">
        <w:rPr>
          <w:rFonts w:ascii="Times New Roman" w:hAnsi="Times New Roman" w:cs="Times New Roman"/>
          <w:lang w:val="ru-RU"/>
        </w:rPr>
        <w:t>инвентарю</w:t>
      </w:r>
      <w:r w:rsidR="007272BD" w:rsidRPr="003505DC">
        <w:rPr>
          <w:rFonts w:ascii="Times New Roman" w:hAnsi="Times New Roman" w:cs="Times New Roman"/>
          <w:lang w:val="ru-RU"/>
        </w:rPr>
        <w:t>, который включа</w:t>
      </w:r>
      <w:r w:rsidR="00F64D5F" w:rsidRPr="003505DC">
        <w:rPr>
          <w:rFonts w:ascii="Times New Roman" w:hAnsi="Times New Roman" w:cs="Times New Roman"/>
          <w:lang w:val="ru-RU"/>
        </w:rPr>
        <w:t>е</w:t>
      </w:r>
      <w:r w:rsidR="007272BD" w:rsidRPr="003505DC">
        <w:rPr>
          <w:rFonts w:ascii="Times New Roman" w:hAnsi="Times New Roman" w:cs="Times New Roman"/>
          <w:lang w:val="ru-RU"/>
        </w:rPr>
        <w:t>тся в состав основных средств,</w:t>
      </w:r>
      <w:r w:rsidRPr="003505DC">
        <w:rPr>
          <w:rFonts w:ascii="Times New Roman" w:hAnsi="Times New Roman" w:cs="Times New Roman"/>
          <w:lang w:val="ru-RU"/>
        </w:rPr>
        <w:t xml:space="preserve"> относятся:</w:t>
      </w:r>
    </w:p>
    <w:p w:rsidR="008039A7" w:rsidRPr="003505DC" w:rsidRDefault="00354B1E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 xml:space="preserve">офисная </w:t>
      </w:r>
      <w:r w:rsidR="007272BD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мебель и предметы интерьера: столы, стулья, стеллажи, полки, зеркала и др.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</w:p>
    <w:p w:rsidR="008039A7" w:rsidRPr="003505DC" w:rsidRDefault="007272B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осветительные, бытовые и прочие приборы: светильники, весы, часы и др.;</w:t>
      </w:r>
    </w:p>
    <w:p w:rsidR="008039A7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i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кухонные бытовые приборы: кулеры, СВЧ-печи, холодильники, кофемашины и кофеварки и др.</w:t>
      </w:r>
      <w:r w:rsidR="00354B1E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</w:p>
    <w:p w:rsidR="008039A7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Cs w:val="0"/>
          <w:iCs w:val="0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средства пожаротушения:</w:t>
      </w:r>
      <w:r w:rsidRPr="003505DC">
        <w:rPr>
          <w:rStyle w:val="fill"/>
          <w:rFonts w:ascii="Times New Roman" w:hAnsi="Times New Roman" w:cs="Times New Roman"/>
          <w:color w:val="000000"/>
          <w:lang w:val="ru-RU"/>
        </w:rPr>
        <w:t xml:space="preserve"> </w:t>
      </w:r>
      <w:r w:rsidR="007272BD" w:rsidRPr="003505DC">
        <w:rPr>
          <w:rFonts w:ascii="Times New Roman" w:hAnsi="Times New Roman" w:cs="Times New Roman"/>
          <w:lang w:val="ru-RU"/>
        </w:rPr>
        <w:t>огнетушители перезаряжаемые</w:t>
      </w:r>
      <w:r w:rsidRPr="003505DC">
        <w:rPr>
          <w:rFonts w:ascii="Times New Roman" w:hAnsi="Times New Roman" w:cs="Times New Roman"/>
          <w:lang w:val="ru-RU"/>
        </w:rPr>
        <w:t>, пожарные шкафы;</w:t>
      </w:r>
    </w:p>
    <w:p w:rsidR="007272BD" w:rsidRPr="003505DC" w:rsidRDefault="00EF1276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инвентарь для автомобиля, приобретенный отдельно: чехлы, буксировочный трос и др.</w:t>
      </w:r>
      <w:r w:rsidR="00766BF9" w:rsidRPr="003505DC">
        <w:rPr>
          <w:rFonts w:ascii="Times New Roman" w:hAnsi="Times New Roman" w:cs="Times New Roman"/>
          <w:color w:val="000000"/>
          <w:lang w:val="ru-RU"/>
        </w:rPr>
        <w:t>;</w:t>
      </w:r>
    </w:p>
    <w:p w:rsidR="00766BF9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канцелярские принадлежности с электрическим приводом;</w:t>
      </w:r>
    </w:p>
    <w:p w:rsidR="008039A7" w:rsidRPr="003505DC" w:rsidRDefault="008039A7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</w:p>
    <w:p w:rsidR="007272BD" w:rsidRPr="003505DC" w:rsidRDefault="00354B1E" w:rsidP="0049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  <w:r w:rsidRPr="003505DC">
        <w:rPr>
          <w:rFonts w:ascii="Times New Roman" w:hAnsi="Times New Roman" w:cs="Times New Roman"/>
          <w:lang w:val="ru-RU"/>
        </w:rPr>
        <w:t xml:space="preserve">2. </w:t>
      </w:r>
      <w:r w:rsidR="005F7A2D" w:rsidRPr="003505DC">
        <w:rPr>
          <w:rFonts w:ascii="Times New Roman" w:hAnsi="Times New Roman" w:cs="Times New Roman"/>
          <w:lang w:val="ru-RU"/>
        </w:rPr>
        <w:t>К хозяйственному и производственному инвентарю, который включается в состав материальных запасов</w:t>
      </w:r>
      <w:r w:rsidR="00F64D5F" w:rsidRPr="003505DC">
        <w:rPr>
          <w:rFonts w:ascii="Times New Roman" w:hAnsi="Times New Roman" w:cs="Times New Roman"/>
          <w:lang w:val="ru-RU"/>
        </w:rPr>
        <w:t>,</w:t>
      </w:r>
      <w:r w:rsidR="005F7A2D" w:rsidRPr="003505DC">
        <w:rPr>
          <w:rFonts w:ascii="Times New Roman" w:hAnsi="Times New Roman" w:cs="Times New Roman"/>
          <w:lang w:val="ru-RU"/>
        </w:rPr>
        <w:t xml:space="preserve"> относится:</w:t>
      </w:r>
    </w:p>
    <w:p w:rsidR="00EF1276" w:rsidRPr="003505DC" w:rsidRDefault="007272B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</w:t>
      </w:r>
      <w:r w:rsidR="005F7A2D"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принадлежности для ремонта помещений (например, дрели, молотки, гаечные ключи и т.</w:t>
      </w:r>
      <w:r w:rsidRPr="00DD6960">
        <w:rPr>
          <w:rStyle w:val="fill"/>
          <w:rFonts w:ascii="Times New Roman" w:hAnsi="Times New Roman" w:cs="Times New Roman"/>
          <w:b w:val="0"/>
          <w:i w:val="0"/>
          <w:color w:val="000000"/>
        </w:rPr>
        <w:t> </w:t>
      </w: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п.);</w:t>
      </w:r>
    </w:p>
    <w:p w:rsidR="00675043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i w:val="0"/>
          <w:color w:val="000000"/>
          <w:lang w:val="ru-RU"/>
        </w:rPr>
        <w:t>электротовары: удлинители, тройники электрические, переходники электрические и др.;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инструмент </w:t>
      </w: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канцелярские 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принадлежности (кроме тех, что указаны в п</w:t>
      </w:r>
      <w:r w:rsidR="00237B1E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1 настоящего </w:t>
      </w:r>
      <w:r w:rsidR="00F64D5F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</w:t>
      </w:r>
      <w:r w:rsidR="00766BF9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еречня)</w:t>
      </w:r>
      <w:r w:rsidR="00F75E4B"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 фоторамки, фотоальбомы</w:t>
      </w:r>
      <w:r w:rsidRPr="003505DC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туалетные принадлежности: бумажные полотенца, освежители воздуха, мыло и др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.</w:t>
      </w:r>
      <w:r w:rsidRPr="003505DC">
        <w:rPr>
          <w:rFonts w:ascii="Times New Roman" w:hAnsi="Times New Roman" w:cs="Times New Roman"/>
          <w:color w:val="000000"/>
          <w:lang w:val="ru-RU"/>
        </w:rPr>
        <w:t>;</w:t>
      </w:r>
    </w:p>
    <w:p w:rsidR="00EF1276" w:rsidRPr="003505DC" w:rsidRDefault="005F7A2D" w:rsidP="005F7A2D">
      <w:pPr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lang w:val="ru-RU"/>
        </w:rPr>
        <w:sectPr w:rsidR="00EF1276" w:rsidRPr="003505DC" w:rsidSect="000A750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  <w:r w:rsidRPr="003505DC">
        <w:rPr>
          <w:rFonts w:ascii="Times New Roman" w:hAnsi="Times New Roman" w:cs="Times New Roman"/>
          <w:color w:val="000000"/>
          <w:lang w:val="ru-RU"/>
        </w:rPr>
        <w:t>средства пожаротушения (кроме тех, что включаются в состав основных средств в соответствии с п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1 настоящего </w:t>
      </w:r>
      <w:r w:rsidR="00F64D5F" w:rsidRPr="003505DC">
        <w:rPr>
          <w:rFonts w:ascii="Times New Roman" w:hAnsi="Times New Roman" w:cs="Times New Roman"/>
          <w:color w:val="000000"/>
          <w:lang w:val="ru-RU"/>
        </w:rPr>
        <w:t>п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еречня): багор, штыковая лопата, конусное </w:t>
      </w:r>
      <w:r w:rsidRPr="003505DC">
        <w:rPr>
          <w:rFonts w:ascii="Times New Roman" w:hAnsi="Times New Roman" w:cs="Times New Roman"/>
          <w:color w:val="000000"/>
          <w:lang w:val="ru-RU"/>
        </w:rPr>
        <w:t>ведро, пожарный лом, кошма, топор, одноразовый огнетушитель.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6E6939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D664DA" w:rsidRPr="00B5695E" w:rsidRDefault="005F7A2D" w:rsidP="00D664DA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D664DA" w:rsidRDefault="00D664DA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командировках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уставным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49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Default="005F7A2D" w:rsidP="002D091E">
      <w:pPr>
        <w:spacing w:before="0" w:beforeAutospacing="0" w:after="0" w:afterAutospacing="0"/>
        <w:ind w:firstLine="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предполагают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откуда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стожительству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осуществивший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0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приглашающей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одразделений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вызовет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нормальном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руководящего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исполняющее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убывшего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возложением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апрещается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дицинским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матерей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отцов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воспитывающих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супруга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супруги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2A7F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5F7A2D" w:rsidP="005F7A2D">
      <w:pPr>
        <w:numPr>
          <w:ilvl w:val="0"/>
          <w:numId w:val="51"/>
        </w:numPr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отчитавшимся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израсходованных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рубеж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представляемым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оправдательными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автобуса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Усть-Уду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реги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ональному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отличное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твующими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заверенными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отбывает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прибывает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зависящих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продлена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выносится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ующее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нетрудосп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особности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Явка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командировок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командируемого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Однодневная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банковскую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выбывающих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расходы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командируемым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сметы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банковскую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карточку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компенсации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вязанные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проживанием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D2A7F" w:rsidRPr="002E2753" w:rsidRDefault="005F7A2D" w:rsidP="005F7A2D">
      <w:pPr>
        <w:numPr>
          <w:ilvl w:val="0"/>
          <w:numId w:val="5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произведенные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="008B1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вокзал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пристань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аэропорт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компенсируют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729.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кономии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следовании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26.12.2005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812.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возложенного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вернуться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стационарном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продлении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жилья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дтверждающих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 xml:space="preserve"> 800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жилья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приложени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постановлению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22.08.2020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1267.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билета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самолет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отозвание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перевозку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багажа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весом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предприятиями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предельных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телефонные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принявшим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статьям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E2753">
        <w:rPr>
          <w:lang w:val="ru-RU"/>
        </w:rPr>
        <w:br/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произвед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надбавки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однодневной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91E" w:rsidRDefault="002D091E" w:rsidP="002D09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командировке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дооформляет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0504505)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израсходованных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суммах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-10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графу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«Краткий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кратким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проездные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билеты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терминалов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слипы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D2A7F" w:rsidRPr="002E2753" w:rsidRDefault="005F7A2D" w:rsidP="005F7A2D">
      <w:pPr>
        <w:numPr>
          <w:ilvl w:val="0"/>
          <w:numId w:val="5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телефонных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2D09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ксерокопии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подписанных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врученных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Отзыв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отмена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осуществляется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2D0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дующем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объяснением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готовится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отозванному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авансового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приложенных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прекращена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командированного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постоянн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A7F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A7F" w:rsidRPr="002E2753" w:rsidRDefault="005F7A2D" w:rsidP="005F7A2D">
      <w:pPr>
        <w:numPr>
          <w:ilvl w:val="0"/>
          <w:numId w:val="5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нарушения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A7F" w:rsidRPr="002E2753" w:rsidRDefault="005F7A2D" w:rsidP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Отъезд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прогулом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сциплинарного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2E2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91E" w:rsidRPr="002E2753" w:rsidRDefault="002D09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2D091E" w:rsidRPr="002E2753" w:rsidSect="002D091E">
          <w:pgSz w:w="11907" w:h="16839"/>
          <w:pgMar w:top="709" w:right="1134" w:bottom="1440" w:left="1440" w:header="720" w:footer="720" w:gutter="0"/>
          <w:cols w:space="720"/>
        </w:sectPr>
      </w:pP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r w:rsidR="00234F6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Учетной политике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муниципального казенного учреждения 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«Единая дежурно-диспетчерская служба </w:t>
      </w:r>
    </w:p>
    <w:p w:rsidR="00C75206" w:rsidRPr="00B5695E" w:rsidRDefault="005F7A2D" w:rsidP="00C7520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95E">
        <w:rPr>
          <w:rFonts w:ascii="Times New Roman" w:eastAsia="Calibri" w:hAnsi="Times New Roman" w:cs="Times New Roman"/>
          <w:sz w:val="24"/>
          <w:szCs w:val="24"/>
          <w:lang w:val="ru-RU"/>
        </w:rPr>
        <w:t>РМО «Усть-Удинский район»</w:t>
      </w:r>
    </w:p>
    <w:p w:rsidR="004B536C" w:rsidRDefault="005F7A2D" w:rsidP="009778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78E1">
        <w:rPr>
          <w:lang w:val="ru-RU"/>
        </w:rPr>
        <w:br/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персоналу</w:t>
      </w:r>
    </w:p>
    <w:p w:rsidR="009778E1" w:rsidRPr="00C75206" w:rsidRDefault="009778E1" w:rsidP="009778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0"/>
          <w:szCs w:val="10"/>
          <w:lang w:val="ru-RU"/>
        </w:rPr>
      </w:pP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Оценочное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отработанное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начисленная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фессиональных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7"/>
        <w:gridCol w:w="286"/>
        <w:gridCol w:w="4158"/>
        <w:gridCol w:w="286"/>
        <w:gridCol w:w="2815"/>
      </w:tblGrid>
      <w:tr w:rsidR="0059101F" w:rsidRPr="003505DC" w:rsidTr="009778E1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5F7A2D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отпусков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Default="005F7A2D" w:rsidP="009778E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5F7A2D" w:rsidP="009778E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заработок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учреждению</w:t>
            </w:r>
            <w:r w:rsidRPr="009778E1">
              <w:rPr>
                <w:lang w:val="ru-RU"/>
              </w:rPr>
              <w:br/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</w:t>
            </w:r>
            <w:r w:rsidRPr="009778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9101F" w:rsidRPr="003505DC" w:rsidTr="009778E1"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C75206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36C" w:rsidRPr="009778E1" w:rsidRDefault="004B536C" w:rsidP="009778E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неиспользованного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=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 12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: 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977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: 29,3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29,3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среднемесячное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139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778E1">
        <w:rPr>
          <w:lang w:val="ru-RU"/>
        </w:rPr>
        <w:br/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общеустановленной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общеустановленной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расчетную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умноженная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30,2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суммарную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вматизм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рассчитываются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: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×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100,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включаемые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тарифов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рассчитанная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536C" w:rsidRPr="009778E1" w:rsidRDefault="005F7A2D" w:rsidP="009778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4B536C" w:rsidRPr="009778E1" w:rsidSect="009778E1">
          <w:pgSz w:w="11907" w:h="16839"/>
          <w:pgMar w:top="1440" w:right="1275" w:bottom="1440" w:left="1440" w:header="720" w:footer="720" w:gutter="0"/>
          <w:cols w:space="720"/>
        </w:sectPr>
      </w:pP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ФОТ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778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 12</w:t>
      </w: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 к Учетной политике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муниципального казенного учреждения </w:t>
      </w:r>
    </w:p>
    <w:p w:rsidR="00852724" w:rsidRPr="003505DC" w:rsidRDefault="005F7A2D" w:rsidP="00852724">
      <w:pPr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 xml:space="preserve">«Единая дежурно-диспетчерская служба </w:t>
      </w:r>
    </w:p>
    <w:p w:rsidR="00852724" w:rsidRPr="003505DC" w:rsidRDefault="005F7A2D" w:rsidP="00852724">
      <w:pPr>
        <w:autoSpaceDE w:val="0"/>
        <w:autoSpaceDN w:val="0"/>
        <w:adjustRightInd w:val="0"/>
        <w:ind w:right="-58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505DC">
        <w:rPr>
          <w:rFonts w:ascii="Times New Roman" w:hAnsi="Times New Roman" w:cs="Times New Roman"/>
          <w:bCs/>
          <w:sz w:val="24"/>
          <w:lang w:val="ru-RU"/>
        </w:rPr>
        <w:t>РМО «Усть-Удинский район»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852724" w:rsidRPr="003505DC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2724" w:rsidRPr="003505DC" w:rsidRDefault="00852724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Порядок принятия обязательств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505DC" w:rsidRDefault="001D27C5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 xml:space="preserve">1. </w:t>
      </w:r>
      <w:r w:rsidR="005F7A2D" w:rsidRPr="003505DC">
        <w:rPr>
          <w:rFonts w:ascii="Times New Roman" w:hAnsi="Times New Roman" w:cs="Times New Roman"/>
          <w:color w:val="000000"/>
          <w:lang w:val="ru-RU"/>
        </w:rPr>
        <w:t xml:space="preserve">Бюджетные обязательства (принятые, принимаемые, отложенные)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принимаются </w:t>
      </w:r>
      <w:r w:rsidR="005F7A2D" w:rsidRPr="003505DC">
        <w:rPr>
          <w:rFonts w:ascii="Times New Roman" w:hAnsi="Times New Roman" w:cs="Times New Roman"/>
          <w:color w:val="000000"/>
          <w:lang w:val="ru-RU"/>
        </w:rPr>
        <w:t xml:space="preserve">к учету в пределах доведенных лимитов </w:t>
      </w:r>
      <w:r w:rsidR="005F7A2D" w:rsidRPr="003505DC">
        <w:rPr>
          <w:rFonts w:ascii="Times New Roman" w:hAnsi="Times New Roman" w:cs="Times New Roman"/>
          <w:color w:val="000000"/>
          <w:lang w:val="ru-RU"/>
        </w:rPr>
        <w:t>бюджетных обязательств (ЛБО).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D27C5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Операции по санкционированию обязательств</w:t>
      </w:r>
      <w:r w:rsidR="009D47CD" w:rsidRPr="003505DC">
        <w:rPr>
          <w:rFonts w:ascii="Times New Roman" w:hAnsi="Times New Roman" w:cs="Times New Roman"/>
          <w:color w:val="000000"/>
          <w:lang w:val="ru-RU"/>
        </w:rPr>
        <w:t>,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К отложенным бюджетным обязательствам текущего 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финансового года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относятся 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обязательства по созданным резервам предстоящих расходов (на оплату отпусков, </w:t>
      </w:r>
      <w:r w:rsidR="001465EC" w:rsidRPr="003505DC">
        <w:rPr>
          <w:rFonts w:ascii="Times New Roman" w:hAnsi="Times New Roman" w:cs="Times New Roman"/>
          <w:color w:val="000000"/>
          <w:lang w:val="ru-RU"/>
        </w:rPr>
        <w:t xml:space="preserve">по претензионным требованиям и искам, </w:t>
      </w:r>
      <w:r w:rsidRPr="003505DC">
        <w:rPr>
          <w:rFonts w:ascii="Times New Roman" w:hAnsi="Times New Roman" w:cs="Times New Roman"/>
          <w:color w:val="000000"/>
          <w:lang w:val="ru-RU"/>
        </w:rPr>
        <w:t>на ремонт основных средств</w:t>
      </w:r>
      <w:r w:rsidR="001465EC"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505DC">
        <w:rPr>
          <w:rFonts w:ascii="Times New Roman" w:hAnsi="Times New Roman" w:cs="Times New Roman"/>
          <w:color w:val="000000"/>
          <w:lang w:val="ru-RU"/>
        </w:rPr>
        <w:t>и т.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д.). 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Порядок принятия бюджетных обязательств (принятых, принимаемых, отложенных</w:t>
      </w:r>
      <w:r w:rsidRPr="003505DC">
        <w:rPr>
          <w:rFonts w:ascii="Times New Roman" w:hAnsi="Times New Roman" w:cs="Times New Roman"/>
          <w:color w:val="000000"/>
          <w:lang w:val="ru-RU"/>
        </w:rPr>
        <w:t>) приведен в таблице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№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1.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2. Денежные обязательства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отражаются </w:t>
      </w:r>
      <w:r w:rsidRPr="003505DC">
        <w:rPr>
          <w:rFonts w:ascii="Times New Roman" w:hAnsi="Times New Roman" w:cs="Times New Roman"/>
          <w:color w:val="000000"/>
          <w:lang w:val="ru-RU"/>
        </w:rPr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</w:t>
      </w:r>
      <w:r w:rsidRPr="003505DC">
        <w:rPr>
          <w:rFonts w:ascii="Times New Roman" w:hAnsi="Times New Roman" w:cs="Times New Roman"/>
          <w:color w:val="000000"/>
          <w:lang w:val="ru-RU"/>
        </w:rPr>
        <w:t>н в таблице № 2.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3. Принятые обязательства </w:t>
      </w:r>
      <w:r w:rsidR="00CE0E27" w:rsidRPr="003505DC">
        <w:rPr>
          <w:rFonts w:ascii="Times New Roman" w:hAnsi="Times New Roman" w:cs="Times New Roman"/>
          <w:color w:val="000000"/>
          <w:lang w:val="ru-RU"/>
        </w:rPr>
        <w:t xml:space="preserve">отражаются </w:t>
      </w:r>
      <w:r w:rsidRPr="003505DC">
        <w:rPr>
          <w:rFonts w:ascii="Times New Roman" w:hAnsi="Times New Roman" w:cs="Times New Roman"/>
          <w:color w:val="000000"/>
          <w:lang w:val="ru-RU"/>
        </w:rPr>
        <w:t>в журнале регистрации обязательств (ф.</w:t>
      </w:r>
      <w:r w:rsidRPr="003E5F2C">
        <w:rPr>
          <w:rFonts w:ascii="Times New Roman" w:hAnsi="Times New Roman" w:cs="Times New Roman"/>
          <w:color w:val="000000"/>
        </w:rPr>
        <w:t> </w:t>
      </w:r>
      <w:r w:rsidRPr="003505DC">
        <w:rPr>
          <w:rFonts w:ascii="Times New Roman" w:hAnsi="Times New Roman" w:cs="Times New Roman"/>
          <w:color w:val="000000"/>
          <w:lang w:val="ru-RU"/>
        </w:rPr>
        <w:t>0504064).</w:t>
      </w:r>
    </w:p>
    <w:p w:rsidR="00BA1D4D" w:rsidRPr="003505DC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</w:p>
    <w:p w:rsidR="00BA1D4D" w:rsidRPr="003505DC" w:rsidRDefault="00BA1D4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D27C5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перерегистрации в году, следующе</w:t>
      </w:r>
      <w:r w:rsidRPr="003505D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 за отчетным.</w:t>
      </w:r>
      <w:r w:rsidRPr="003505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B4797" w:rsidRPr="003505DC" w:rsidRDefault="000B4797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ru-RU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Таблица № 1</w:t>
      </w:r>
    </w:p>
    <w:p w:rsidR="000B4797" w:rsidRPr="003505D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lang w:val="ru-RU"/>
        </w:rPr>
      </w:pPr>
      <w:r w:rsidRPr="003505DC">
        <w:rPr>
          <w:rFonts w:ascii="Times New Roman" w:hAnsi="Times New Roman" w:cs="Times New Roman"/>
          <w:color w:val="000000"/>
          <w:lang w:val="ru-RU"/>
        </w:rPr>
        <w:t>Порядок учета принятых (пр</w:t>
      </w:r>
      <w:r w:rsidRPr="003505DC">
        <w:rPr>
          <w:rFonts w:ascii="Times New Roman" w:hAnsi="Times New Roman" w:cs="Times New Roman"/>
          <w:color w:val="000000"/>
          <w:lang w:val="ru-RU"/>
        </w:rPr>
        <w:t>инимаемых, отложенных) бюджетных обязательств</w:t>
      </w:r>
      <w:r w:rsidRPr="003E5F2C">
        <w:rPr>
          <w:rFonts w:ascii="Times New Roman" w:hAnsi="Times New Roman" w:cs="Times New Roman"/>
          <w:color w:val="000000"/>
        </w:rPr>
        <w:t> </w:t>
      </w:r>
    </w:p>
    <w:tbl>
      <w:tblPr>
        <w:tblW w:w="14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703"/>
        <w:gridCol w:w="2405"/>
        <w:gridCol w:w="2408"/>
        <w:gridCol w:w="2511"/>
        <w:gridCol w:w="526"/>
        <w:gridCol w:w="1395"/>
        <w:gridCol w:w="1921"/>
      </w:tblGrid>
      <w:tr w:rsidR="0059101F" w:rsidTr="001342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505D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Документ-</w:t>
            </w:r>
            <w:r w:rsidRPr="003505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основание/первичный </w:t>
            </w:r>
            <w:r w:rsidRPr="003505DC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3505D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учетный документ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отражения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учете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59101F" w:rsidTr="001342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 Обязательства по госконтрактам</w:t>
            </w:r>
          </w:p>
        </w:tc>
      </w:tr>
      <w:tr w:rsidR="0059101F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59101F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Государственный контракт/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сумме заключенного контракта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4C01D8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госконтрактам, заключенным путем проведения конкурентных закупок</w:t>
            </w:r>
            <w:r w:rsidRPr="003E5F2C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(</w:t>
            </w:r>
            <w:r w:rsidRPr="003E5F2C">
              <w:rPr>
                <w:rFonts w:ascii="Times New Roman" w:hAnsi="Times New Roman" w:cs="Times New Roman"/>
                <w:i/>
                <w:color w:val="000000"/>
              </w:rPr>
              <w:t>конкурсов, аукционов, запросов котировок, запросов предложений</w:t>
            </w:r>
            <w:r w:rsidRPr="003E5F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обязательств в сумме НМЦК при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проведении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Извещение о проведении закупки/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Бухгалтерская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размещения извещения о закупке на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официальном сайте www.zakupki.gov.ru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Обязательство отражается в учете по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максимальной цене, объявленной в документации о закупке – НМЦК (с указанием </w:t>
            </w:r>
            <w:r w:rsidRPr="003E5F2C">
              <w:rPr>
                <w:rFonts w:ascii="Times New Roman" w:hAnsi="Times New Roman" w:cs="Times New Roman"/>
                <w:color w:val="000000"/>
              </w:rPr>
              <w:t>контрагента «Конкурентная закупка»)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Государственный контракт/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Обязательство отражается в сумме закл</w:t>
            </w:r>
            <w:r w:rsidRPr="003E5F2C">
              <w:rPr>
                <w:rFonts w:ascii="Times New Roman" w:hAnsi="Times New Roman" w:cs="Times New Roman"/>
                <w:color w:val="000000"/>
              </w:rPr>
              <w:t>юченного контракта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Уточнение обязательств по контрактам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Уточнение принимаемых обязательств на сумму экономии при заключении госконтракта</w:t>
            </w:r>
            <w:r w:rsidR="003B0E0C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по результатам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Уменьшение принятого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в случае: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отмены закупки;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– признания закупки несостоявшейся по причине того, что не было подано ни одной заявки;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Протокол подведения итогов конкурса, аукциона, запроса кот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ировок или запроса предложений. Протокол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признания победителя закупки уклонившимся от заключения контракта/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протокола о признании конкурентной закупки несостоявшейся.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признания победителя закупки уклонившимся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от заключения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КРБ.1.502.17.ХХХ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КРБ.1.502.Х7.ХХХ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Госконтракты,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Заключенные контракты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Начало </w:t>
            </w:r>
            <w:r w:rsidRPr="003E5F2C">
              <w:rPr>
                <w:rFonts w:ascii="Times New Roman" w:hAnsi="Times New Roman" w:cs="Times New Roman"/>
                <w:color w:val="000000"/>
              </w:rPr>
              <w:t>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не исполненных по условиям госконтракта обязательств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КРБ.1.502.21.ХХХ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 Обязательства по текущей деятельности учреждения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Обязательства, связанные с оплатой труда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Зарплата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Расходное расписание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(ф. 0531722)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 объеме утвержденных ЛБО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Расчетные ведомости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0504402).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начисленных страховых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взносов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 момент образования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кредиторской задолженности – не позднее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последнего дня месяца, за который производится начисление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Обязательства по расчетам с подотчетными лицами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Выдача денег под отчет сотруднику на приобретение товаров </w:t>
            </w:r>
            <w:r w:rsidRPr="003E5F2C">
              <w:rPr>
                <w:rFonts w:ascii="Times New Roman" w:hAnsi="Times New Roman" w:cs="Times New Roman"/>
                <w:color w:val="000000"/>
              </w:rPr>
              <w:t>(работ, услуг) за наличный расчет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Выдача денег под отчет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сотруднику при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направлении в командировку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Приказ о направлении в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командировку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Корректировка ранее принятых бюджетных обязательств в моме</w:t>
            </w:r>
            <w:r w:rsidRPr="003E5F2C">
              <w:rPr>
                <w:rFonts w:ascii="Times New Roman" w:hAnsi="Times New Roman" w:cs="Times New Roman"/>
                <w:color w:val="000000"/>
              </w:rPr>
              <w:t>нт принятия к учету авансового отчета (ф. 0504505)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авансового отчета (ф. 0504505)руководителем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обязательства: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при перерасходе – в сторону увеличения; при экономии – в сторону уменьшения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Перерасход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2.3.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 xml:space="preserve">Обязательства перед бюджетом, по возмещению вреда, по другим выплатам (налоги, госпошлины, сборы, исполнительные </w:t>
            </w:r>
            <w:r w:rsidRPr="003E5F2C">
              <w:rPr>
                <w:rFonts w:ascii="Times New Roman" w:hAnsi="Times New Roman" w:cs="Times New Roman"/>
                <w:b/>
                <w:color w:val="000000"/>
              </w:rPr>
              <w:t>документы)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налогов (налог на имущество, налог на прибыль, НДС)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Налоговые регистры, отражающие расчет налога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начисленных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всех видов с боров, пошлин, патентных платежей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Бухгалтерские справки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t>(ф. 0504833) с приложением расчетов.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Служебные записки (другие распоряжения руководителя)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подписания документа о необходимости платежа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Начисление штрафных санкций и сумм, предписанных судом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Судебный приказ.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Иные документы,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устанавливающие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учреждения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поступления исполнительных документов в бухгалтерию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2.4.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Публичные нормативные обязательства (социальное обеспечение, пособия)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Бухгалтерская справка (ф. 0504833) (с указанием нормативных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нормативных обязате</w:t>
            </w:r>
            <w:r w:rsidRPr="003E5F2C">
              <w:rPr>
                <w:rFonts w:ascii="Times New Roman" w:hAnsi="Times New Roman" w:cs="Times New Roman"/>
                <w:color w:val="000000"/>
              </w:rPr>
              <w:t>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Публичные обязательства, не относящиеся к нормативным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Социальные выплаты детям-сиротам и детям, оставшимся без попечения родителей, в рамках дополнительных государственных гарантий по социальной </w:t>
            </w:r>
            <w:r w:rsidRPr="003E5F2C">
              <w:rPr>
                <w:rFonts w:ascii="Times New Roman" w:hAnsi="Times New Roman" w:cs="Times New Roman"/>
                <w:color w:val="000000"/>
              </w:rPr>
              <w:t>поддержке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Расчетно-платежная ведомость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Выплаты госслужащим, сотрудникам казенных учреждений, </w:t>
            </w:r>
            <w:r w:rsidRPr="003E5F2C">
              <w:rPr>
                <w:rFonts w:ascii="Times New Roman" w:hAnsi="Times New Roman" w:cs="Times New Roman"/>
                <w:color w:val="000000"/>
              </w:rPr>
              <w:t>военнослужащим, проходящим военную службу по призыву, учащимся, студентам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Договор (контракт).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Реестр выплат.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Бухгалтерская справка (ф. 0504833) (с указанием нормативных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документов, на основании которых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поступления документов в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публичных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3. Обязательства по предоставлению субсидий и межбюджетных трансфертов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Предоставление субсидий: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бюджетным и автономным учреждениям на возмещение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нормативных затрат, связанных с выполнением госзадания;– бюджетным и автономным учреждениям, государственным унитарным предприятиям на осуществление капитальных вложений;– иным некоммерческим организациям, не являющимся государственными (муниципальными) у</w:t>
            </w:r>
            <w:r w:rsidRPr="003E5F2C">
              <w:rPr>
                <w:rFonts w:ascii="Times New Roman" w:hAnsi="Times New Roman" w:cs="Times New Roman"/>
                <w:color w:val="000000"/>
              </w:rPr>
              <w:t>чреждениями (в т. ч. в виде имущественного взноса в госкорпорации и госкомпании)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Соглашение о предоставлении субсидии.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о предоставлении субсидии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заключенных соглашений о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предоставлении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субсидии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– бюджетным и автономным учреждениям на иные цели;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– организациям, ИП, гражданам – производителям товаров, работ, услуг (подлежащих исполнению в текущем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финансовом году)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Соглашение о </w:t>
            </w:r>
            <w:r w:rsidRPr="003E5F2C">
              <w:rPr>
                <w:rFonts w:ascii="Times New Roman" w:hAnsi="Times New Roman" w:cs="Times New Roman"/>
                <w:color w:val="000000"/>
              </w:rPr>
              <w:t>предоставлении субсидии.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о предоставлении субсидии.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договоров (соглашений) о предоставлении субсидии.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в соответствии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Объем утвержденных ЛБО на предоставление субсидий в соответствии с нормативно-правовыми актами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3.1.3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Соглашение о предоставлении субсидий, субвенций или иных межбюджетных трансфертов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соглашений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КРБ.1.503.13.000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Соответствующие нормативно-правовые 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на предоставление обусловленных законом </w:t>
            </w:r>
            <w:r w:rsidRPr="003E5F2C">
              <w:rPr>
                <w:rFonts w:ascii="Times New Roman" w:hAnsi="Times New Roman" w:cs="Times New Roman"/>
                <w:color w:val="000000"/>
              </w:rPr>
              <w:t>дотаций, субсидий, субвенций и иных межбюджетных трансфертов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4. Прочие обязательства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Предоставление платежей, взносов, перечислений субъектам международного права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Договор (соглашение) о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предоставлении платежей, взносов, перечислений субъектам </w:t>
            </w:r>
            <w:r w:rsidRPr="003E5F2C">
              <w:rPr>
                <w:rFonts w:ascii="Times New Roman" w:hAnsi="Times New Roman" w:cs="Times New Roman"/>
                <w:color w:val="000000"/>
              </w:rPr>
              <w:t>международного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соглашения (договора)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заключенных договоров (соглашений)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гарантий без права регрессного требования гаранта к принципалу (уступки прав требования </w:t>
            </w:r>
            <w:r w:rsidRPr="003E5F2C">
              <w:rPr>
                <w:rFonts w:ascii="Times New Roman" w:hAnsi="Times New Roman" w:cs="Times New Roman"/>
                <w:color w:val="000000"/>
              </w:rPr>
              <w:t>бенефициара к принципалу)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Договор о предоставлении государственной гарантии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договора о предоставлении государственной гарантии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по гарантиям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обязательства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подтверждающие возникновение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обязательства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подписания (утверждения) соответствующих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документов либо дата их представления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Сумма принятых обязательств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lastRenderedPageBreak/>
              <w:t>5. Отложенные обязательства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Принятие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обязательства на сумму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расчета резерва, согласно положениям учетной политики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</w:t>
            </w:r>
            <w:r w:rsidRPr="003E5F2C">
              <w:rPr>
                <w:rFonts w:ascii="Times New Roman" w:hAnsi="Times New Roman" w:cs="Times New Roman"/>
                <w:color w:val="000000"/>
              </w:rPr>
              <w:t>.502.99.ХХХ</w:t>
            </w:r>
          </w:p>
        </w:tc>
      </w:tr>
      <w:tr w:rsidR="0059101F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Уменьшение размера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Приказ руководителя. 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Дата, определенная в приказе об уменьшении размера резерва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Сумма, на которую будет уменьшен резерв, отражается способом «К</w:t>
            </w:r>
            <w:r w:rsidRPr="003E5F2C">
              <w:rPr>
                <w:rFonts w:ascii="Times New Roman" w:hAnsi="Times New Roman" w:cs="Times New Roman"/>
                <w:color w:val="000000"/>
              </w:rPr>
              <w:t>расное сторно»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</w:tr>
      <w:tr w:rsidR="0059101F" w:rsidTr="000F6B52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возникновение обязательства/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образования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кредиторской задолженности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принятого обязательства в рамках созданного резерва 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</w:tr>
      <w:tr w:rsidR="0059101F" w:rsidTr="000F6B52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КРБ.1.502.99.ХХХ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КРБ.1.502.Х1.ХХХ</w:t>
            </w:r>
          </w:p>
        </w:tc>
      </w:tr>
      <w:tr w:rsidR="0059101F" w:rsidTr="000F6B5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Скорректирована сумма ЛБО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текущий финансовый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</w:tr>
      <w:tr w:rsidR="0059101F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КРБ.1.501.Х3.000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КРБ.1.501.93.000</w:t>
            </w:r>
          </w:p>
        </w:tc>
      </w:tr>
      <w:tr w:rsidR="0059101F" w:rsidTr="000F6B5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Скорректированы ранее принятые бюджетные обязательства по зарплате – в части отпускных, начисленных за счет </w:t>
            </w:r>
            <w:r w:rsidRPr="003E5F2C">
              <w:rPr>
                <w:rFonts w:ascii="Times New Roman" w:hAnsi="Times New Roman" w:cs="Times New Roman"/>
                <w:color w:val="000000"/>
              </w:rPr>
              <w:t>резерва на отпуск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возникновение обязательства по отпускным/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 xml:space="preserve">Бухгалтерская справка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(ф. 0504833)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 по отпускным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принятого обязательства по отпускным за счет резерва способом </w:t>
            </w:r>
            <w:r w:rsidRPr="003E5F2C">
              <w:rPr>
                <w:rFonts w:ascii="Times New Roman" w:hAnsi="Times New Roman" w:cs="Times New Roman"/>
                <w:color w:val="000000"/>
              </w:rPr>
              <w:t>«Красное сторно»</w:t>
            </w:r>
          </w:p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КРБ.1.502.11.ХХХ</w:t>
            </w:r>
          </w:p>
        </w:tc>
      </w:tr>
      <w:tr w:rsidR="0059101F" w:rsidTr="000F6B52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…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4C01D8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01F" w:rsidTr="000F6B5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1D8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Таблица № 2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Порядок принятия денежных обязательств текущего финансового года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451"/>
        <w:gridCol w:w="2294"/>
        <w:gridCol w:w="2309"/>
        <w:gridCol w:w="1992"/>
        <w:gridCol w:w="1954"/>
        <w:gridCol w:w="1954"/>
      </w:tblGrid>
      <w:tr w:rsidR="005910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Документ-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</w:t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отражения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</w: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59101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9101F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1. Денежные обязательства по госконтрактам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Оплата госконтрактов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Оплата госконтрактов на выполнение работ, оказание услуг, в том числе: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оказание коммунальных, эксплуатационных услуг, услуг </w:t>
            </w:r>
            <w:r w:rsidRPr="003E5F2C">
              <w:rPr>
                <w:rFonts w:ascii="Times New Roman" w:hAnsi="Times New Roman" w:cs="Times New Roman"/>
                <w:color w:val="000000"/>
              </w:rPr>
              <w:t>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Счет, счет-фактура (согласно условиям контракта).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При задержке документации – дата поступления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Сумма начисленного обязательства за минусом ранее выплаченного ава</w:t>
            </w:r>
            <w:r w:rsidRPr="003E5F2C">
              <w:rPr>
                <w:rFonts w:ascii="Times New Roman" w:hAnsi="Times New Roman" w:cs="Times New Roman"/>
                <w:color w:val="000000"/>
              </w:rPr>
              <w:t>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выполнение подрядных работ по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выполненных работ. Справка о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Госконтракты на выполнение иных </w:t>
            </w:r>
            <w:r w:rsidRPr="003E5F2C">
              <w:rPr>
                <w:rFonts w:ascii="Times New Roman" w:hAnsi="Times New Roman" w:cs="Times New Roman"/>
                <w:color w:val="000000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Акт выполненных работ (оказанных услуг).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Иной документ, подтверждающий </w:t>
            </w:r>
            <w:r w:rsidRPr="003E5F2C">
              <w:rPr>
                <w:rFonts w:ascii="Times New Roman" w:hAnsi="Times New Roman" w:cs="Times New Roman"/>
                <w:color w:val="000000"/>
              </w:rPr>
              <w:t>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Принятие денежного обязательства в том случае, если госконтрактом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Госконтракт.</w:t>
            </w:r>
            <w:r w:rsidR="003873A4" w:rsidRPr="003E5F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F2C">
              <w:rPr>
                <w:rFonts w:ascii="Times New Roman" w:hAnsi="Times New Roman" w:cs="Times New Roman"/>
                <w:color w:val="000000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Дата, определенная условиями 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</w:t>
            </w:r>
            <w:r w:rsidRPr="003E5F2C">
              <w:rPr>
                <w:rFonts w:ascii="Times New Roman" w:hAnsi="Times New Roman" w:cs="Times New Roman"/>
                <w:color w:val="000000"/>
              </w:rPr>
              <w:t>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F2C">
              <w:rPr>
                <w:rFonts w:ascii="Times New Roman" w:hAnsi="Times New Roman" w:cs="Times New Roman"/>
                <w:b/>
                <w:color w:val="000000"/>
              </w:rPr>
              <w:t>2. Денежные обязательства по текущей деятельности учреждения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Денежные обязательства, связанные с оплатой труда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3E5F2C">
              <w:rPr>
                <w:rFonts w:ascii="Times New Roman" w:hAnsi="Times New Roman" w:cs="Times New Roman"/>
                <w:color w:val="000000"/>
              </w:rPr>
              <w:t>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Уплата взносов на обязательное пенсионное (социальное, медицинское) страхование, взносов на страхование от несчастных </w:t>
            </w:r>
            <w:r w:rsidRPr="003E5F2C">
              <w:rPr>
                <w:rFonts w:ascii="Times New Roman" w:hAnsi="Times New Roman" w:cs="Times New Roman"/>
                <w:color w:val="000000"/>
              </w:rPr>
              <w:t>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Денежные обязательства по расчетам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с подотчетными лицами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начисленных </w:t>
            </w:r>
            <w:r w:rsidRPr="003E5F2C">
              <w:rPr>
                <w:rFonts w:ascii="Times New Roman" w:hAnsi="Times New Roman" w:cs="Times New Roman"/>
                <w:color w:val="000000"/>
              </w:rPr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</w:t>
            </w:r>
            <w:r w:rsidRPr="003E5F2C">
              <w:rPr>
                <w:rFonts w:ascii="Times New Roman" w:hAnsi="Times New Roman" w:cs="Times New Roman"/>
                <w:color w:val="000000"/>
              </w:rPr>
              <w:t>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</w:t>
            </w:r>
            <w:r w:rsidRPr="003E5F2C">
              <w:rPr>
                <w:rFonts w:ascii="Times New Roman" w:hAnsi="Times New Roman" w:cs="Times New Roman"/>
                <w:color w:val="000000"/>
              </w:rPr>
              <w:t xml:space="preserve">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Корректировка обязательства: при перерасходе – в сторону </w:t>
            </w:r>
            <w:r w:rsidRPr="003E5F2C">
              <w:rPr>
                <w:rFonts w:ascii="Times New Roman" w:hAnsi="Times New Roman" w:cs="Times New Roman"/>
                <w:color w:val="000000"/>
              </w:rPr>
              <w:t>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Перерасход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Экономия способом «Красное сторно»</w:t>
            </w:r>
          </w:p>
        </w:tc>
      </w:tr>
      <w:tr w:rsidR="005910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3E5F2C" w:rsidRDefault="000B4797" w:rsidP="003E4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Денежные обязательства перед бюджетом, по возмещению вреда, по другим </w:t>
            </w:r>
            <w:r w:rsidRPr="003E5F2C">
              <w:rPr>
                <w:rFonts w:ascii="Times New Roman" w:hAnsi="Times New Roman" w:cs="Times New Roman"/>
                <w:color w:val="000000"/>
              </w:rPr>
              <w:t>выплатам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Уплата всех видов сборов, </w:t>
            </w:r>
            <w:r w:rsidRPr="003E5F2C">
              <w:rPr>
                <w:rFonts w:ascii="Times New Roman" w:hAnsi="Times New Roman" w:cs="Times New Roman"/>
                <w:color w:val="000000"/>
              </w:rPr>
              <w:t>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Бухгалтерские справки (ф. 0504833) с приложением расчетов. Служебные записки (другие распоряжения </w:t>
            </w: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КРБ.1.502.12.290</w:t>
            </w:r>
            <w:r w:rsidR="00895DD5" w:rsidRPr="003E5F2C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lastRenderedPageBreak/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</w:p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Судебный приказ.</w:t>
            </w:r>
          </w:p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</w:p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Pr="003E5F2C">
              <w:rPr>
                <w:rFonts w:ascii="Times New Roman" w:hAnsi="Times New Roman" w:cs="Times New Roman"/>
                <w:color w:val="000000"/>
              </w:rPr>
              <w:t>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</w:t>
            </w:r>
            <w:r w:rsidR="000F6B52" w:rsidRPr="003E5F2C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 xml:space="preserve">Дата поступления документации в </w:t>
            </w:r>
            <w:r w:rsidRPr="003E5F2C">
              <w:rPr>
                <w:rFonts w:ascii="Times New Roman" w:hAnsi="Times New Roman" w:cs="Times New Roman"/>
                <w:color w:val="000000"/>
              </w:rPr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КРБ.1.502.12.ХХХ</w:t>
            </w:r>
          </w:p>
        </w:tc>
      </w:tr>
      <w:tr w:rsidR="00591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10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3E5F2C" w:rsidRDefault="005F7A2D" w:rsidP="003E47C9">
            <w:pPr>
              <w:rPr>
                <w:rFonts w:ascii="Times New Roman" w:hAnsi="Times New Roman" w:cs="Times New Roman"/>
                <w:color w:val="000000"/>
              </w:rPr>
            </w:pPr>
            <w:r w:rsidRPr="003E5F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B4797" w:rsidRPr="003E5F2C" w:rsidRDefault="005F7A2D" w:rsidP="003E4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> </w:t>
      </w:r>
    </w:p>
    <w:p w:rsidR="000F6B52" w:rsidRPr="003E5F2C" w:rsidRDefault="005F7A2D" w:rsidP="003E47C9">
      <w:pPr>
        <w:rPr>
          <w:rFonts w:ascii="Times New Roman" w:hAnsi="Times New Roman" w:cs="Times New Roman"/>
          <w:color w:val="000000"/>
        </w:rPr>
      </w:pPr>
      <w:r w:rsidRPr="003E5F2C">
        <w:rPr>
          <w:rFonts w:ascii="Times New Roman" w:hAnsi="Times New Roman" w:cs="Times New Roman"/>
          <w:color w:val="000000"/>
        </w:rPr>
        <w:t xml:space="preserve">КРБ – 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>1–17</w:t>
      </w:r>
      <w:r w:rsidR="00B52281" w:rsidRPr="003E5F2C">
        <w:rPr>
          <w:rFonts w:ascii="Times New Roman" w:hAnsi="Times New Roman" w:cs="Times New Roman"/>
          <w:color w:val="000000"/>
          <w:shd w:val="clear" w:color="auto" w:fill="FFFFFF"/>
        </w:rPr>
        <w:t>-й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 xml:space="preserve"> разряды номера счета в соответствии с Рабочим планом счетов</w:t>
      </w:r>
      <w:r w:rsidR="00B52281" w:rsidRPr="003E5F2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B4797" w:rsidRPr="003E5F2C" w:rsidRDefault="000F6B52" w:rsidP="003E47C9">
      <w:pPr>
        <w:rPr>
          <w:rFonts w:ascii="Times New Roman" w:hAnsi="Times New Roman" w:cs="Times New Roman"/>
        </w:rPr>
        <w:sectPr w:rsidR="000B4797" w:rsidRPr="003E5F2C" w:rsidSect="001D3EF5">
          <w:pgSz w:w="16838" w:h="11906" w:orient="landscape"/>
          <w:pgMar w:top="1701" w:right="1502" w:bottom="850" w:left="1502" w:header="708" w:footer="708" w:gutter="0"/>
          <w:cols w:space="708"/>
          <w:docGrid w:linePitch="360"/>
        </w:sectPr>
      </w:pPr>
      <w:r w:rsidRPr="003E5F2C">
        <w:rPr>
          <w:rFonts w:ascii="Times New Roman" w:hAnsi="Times New Roman" w:cs="Times New Roman"/>
          <w:color w:val="000000"/>
        </w:rPr>
        <w:t xml:space="preserve">ХХХ – </w:t>
      </w:r>
      <w:r w:rsidRPr="003E5F2C">
        <w:rPr>
          <w:rFonts w:ascii="Times New Roman" w:hAnsi="Times New Roman" w:cs="Times New Roman"/>
          <w:color w:val="000000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AB2411" w:rsidRPr="003E5F2C">
        <w:rPr>
          <w:rFonts w:ascii="Times New Roman" w:hAnsi="Times New Roman" w:cs="Times New Roman"/>
          <w:color w:val="000000"/>
          <w:shd w:val="clear" w:color="auto" w:fill="FFFFFF"/>
        </w:rPr>
        <w:t>бюджетной сметой</w:t>
      </w:r>
      <w:r w:rsidRPr="003E5F2C">
        <w:rPr>
          <w:rFonts w:ascii="Times New Roman" w:hAnsi="Times New Roman" w:cs="Times New Roman"/>
          <w:color w:val="000000"/>
        </w:rPr>
        <w:t>.</w:t>
      </w:r>
      <w:r w:rsidR="00895DD5" w:rsidRPr="003E5F2C">
        <w:rPr>
          <w:rFonts w:ascii="Times New Roman" w:hAnsi="Times New Roman" w:cs="Times New Roman"/>
          <w:color w:val="000000"/>
        </w:rPr>
        <w:br/>
      </w:r>
      <w:r w:rsidR="00895DD5" w:rsidRPr="003E5F2C">
        <w:rPr>
          <w:rFonts w:ascii="Times New Roman" w:hAnsi="Times New Roman" w:cs="Times New Roman"/>
          <w:color w:val="000000"/>
          <w:vertAlign w:val="superscript"/>
        </w:rPr>
        <w:t xml:space="preserve">&lt;1&gt; </w:t>
      </w:r>
      <w:r w:rsidR="00895DD5" w:rsidRPr="003E5F2C">
        <w:rPr>
          <w:rFonts w:ascii="Times New Roman" w:hAnsi="Times New Roman" w:cs="Times New Roman"/>
          <w:color w:val="000000"/>
        </w:rPr>
        <w:t xml:space="preserve">В разрезе </w:t>
      </w:r>
      <w:r w:rsidR="00942033" w:rsidRPr="003E5F2C">
        <w:rPr>
          <w:rFonts w:ascii="Times New Roman" w:hAnsi="Times New Roman" w:cs="Times New Roman"/>
          <w:color w:val="000000"/>
        </w:rPr>
        <w:t>подстатей КОСГУ</w:t>
      </w:r>
      <w:r w:rsidR="00895DD5" w:rsidRPr="003E5F2C">
        <w:rPr>
          <w:rFonts w:ascii="Times New Roman" w:hAnsi="Times New Roman" w:cs="Times New Roman"/>
          <w:color w:val="000000"/>
        </w:rPr>
        <w:t>.</w:t>
      </w:r>
    </w:p>
    <w:p w:rsidR="00724B17" w:rsidRPr="00B5695E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13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724B17" w:rsidRPr="00B5695E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724B17" w:rsidRPr="00B5695E" w:rsidRDefault="005F7A2D" w:rsidP="00724B1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724B17" w:rsidRPr="00B5695E" w:rsidRDefault="005F7A2D" w:rsidP="00724B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724B17" w:rsidRDefault="00724B17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1B5" w:rsidRPr="00724B17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24B17">
        <w:rPr>
          <w:rFonts w:ascii="Times New Roman" w:hAnsi="Times New Roman" w:cs="Times New Roman"/>
          <w:sz w:val="26"/>
          <w:szCs w:val="26"/>
        </w:rPr>
        <w:t>Перечень лиц, имеющих право подписи первичных документов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 </w:t>
      </w:r>
    </w:p>
    <w:tbl>
      <w:tblPr>
        <w:tblW w:w="9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194"/>
        <w:gridCol w:w="2307"/>
        <w:gridCol w:w="2684"/>
        <w:gridCol w:w="1876"/>
      </w:tblGrid>
      <w:tr w:rsidR="0059101F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№ </w:t>
            </w:r>
            <w:r w:rsidRPr="00F3398C">
              <w:rPr>
                <w:b/>
                <w:szCs w:val="20"/>
              </w:rPr>
              <w:br/>
              <w:t>п/п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E1254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Должность, Ф. </w:t>
            </w:r>
            <w:r w:rsidR="00804CA2" w:rsidRPr="00F3398C">
              <w:rPr>
                <w:b/>
                <w:szCs w:val="20"/>
              </w:rPr>
              <w:t>И.</w:t>
            </w:r>
            <w:r w:rsidRPr="00F3398C">
              <w:rPr>
                <w:b/>
                <w:szCs w:val="20"/>
              </w:rPr>
              <w:t> </w:t>
            </w:r>
            <w:r w:rsidR="00804CA2" w:rsidRPr="00F3398C">
              <w:rPr>
                <w:b/>
                <w:szCs w:val="20"/>
              </w:rPr>
              <w:t>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Наименование </w:t>
            </w:r>
            <w:r w:rsidRPr="00F3398C">
              <w:rPr>
                <w:b/>
                <w:szCs w:val="20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С приказом </w:t>
            </w:r>
            <w:r w:rsidRPr="00F3398C">
              <w:rPr>
                <w:b/>
                <w:szCs w:val="20"/>
              </w:rPr>
              <w:br/>
              <w:t>ознакомлен</w:t>
            </w:r>
          </w:p>
        </w:tc>
      </w:tr>
      <w:tr w:rsidR="0059101F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724B17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 xml:space="preserve">Директор </w:t>
            </w:r>
            <w:r w:rsidRPr="00F3398C">
              <w:rPr>
                <w:bCs/>
                <w:iCs/>
                <w:szCs w:val="20"/>
              </w:rPr>
              <w:br/>
            </w:r>
            <w:r w:rsidR="00B77CAC">
              <w:rPr>
                <w:rStyle w:val="fill"/>
                <w:b w:val="0"/>
                <w:i w:val="0"/>
                <w:color w:val="auto"/>
                <w:szCs w:val="20"/>
              </w:rPr>
              <w:t>А</w:t>
            </w:r>
            <w:r w:rsidR="00724B17">
              <w:rPr>
                <w:rStyle w:val="fill"/>
                <w:b w:val="0"/>
                <w:i w:val="0"/>
                <w:color w:val="auto"/>
                <w:szCs w:val="20"/>
              </w:rPr>
              <w:t>.М.Никитин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59101F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174D18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бухгалтер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="00174D18">
              <w:rPr>
                <w:rStyle w:val="fill"/>
                <w:b w:val="0"/>
                <w:i w:val="0"/>
                <w:color w:val="auto"/>
                <w:szCs w:val="20"/>
              </w:rPr>
              <w:t>Е.А. Юрышева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59101F" w:rsidTr="00174D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174D18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Заместитель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директора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="00174D18">
              <w:rPr>
                <w:rStyle w:val="fill"/>
                <w:b w:val="0"/>
                <w:i w:val="0"/>
                <w:color w:val="auto"/>
                <w:szCs w:val="20"/>
              </w:rPr>
              <w:t>М.А. Новобрицкий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F1D46" w:rsidP="00CF0DC1">
            <w:pPr>
              <w:rPr>
                <w:szCs w:val="20"/>
              </w:rPr>
            </w:pPr>
            <w:r>
              <w:rPr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За директора в его</w:t>
            </w:r>
            <w:r w:rsidRPr="00F3398C">
              <w:rPr>
                <w:szCs w:val="20"/>
              </w:rPr>
              <w:t xml:space="preserve"> </w:t>
            </w:r>
            <w:r w:rsidRPr="00F3398C">
              <w:rPr>
                <w:szCs w:val="20"/>
              </w:rPr>
              <w:br/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</w:tbl>
    <w:p w:rsidR="00EE01B5" w:rsidRPr="00F3398C" w:rsidRDefault="00EE01B5" w:rsidP="00CF0DC1"/>
    <w:p w:rsidR="00804CA2" w:rsidRPr="00F3398C" w:rsidRDefault="00804CA2" w:rsidP="00CF0DC1">
      <w:pPr>
        <w:sectPr w:rsidR="00804CA2" w:rsidRPr="00F3398C" w:rsidSect="00C0520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464" w:bottom="1134" w:left="1464" w:header="708" w:footer="708" w:gutter="0"/>
          <w:cols w:space="708"/>
          <w:docGrid w:linePitch="360"/>
        </w:sectPr>
      </w:pPr>
    </w:p>
    <w:p w:rsidR="00EB6097" w:rsidRPr="00B5695E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lastRenderedPageBreak/>
        <w:t>Приложение 1</w:t>
      </w:r>
      <w:r w:rsidR="00E05ADA">
        <w:rPr>
          <w:rFonts w:ascii="Times New Roman" w:eastAsia="Calibri" w:hAnsi="Times New Roman" w:cs="Times New Roman"/>
          <w:sz w:val="24"/>
        </w:rPr>
        <w:t>4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EB6097" w:rsidRPr="00B5695E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EB6097" w:rsidRPr="00B5695E" w:rsidRDefault="005F7A2D" w:rsidP="00EB6097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EB6097" w:rsidRPr="00B5695E" w:rsidRDefault="005F7A2D" w:rsidP="00EB60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4177E6" w:rsidRPr="00EE206F" w:rsidRDefault="005F7A2D" w:rsidP="0054096C">
      <w:pPr>
        <w:jc w:val="center"/>
        <w:rPr>
          <w:b/>
        </w:rPr>
      </w:pPr>
      <w:r w:rsidRPr="00EE206F">
        <w:rPr>
          <w:b/>
          <w:bCs/>
        </w:rPr>
        <w:t xml:space="preserve">Порядок признания </w:t>
      </w:r>
      <w:r w:rsidR="00850258" w:rsidRPr="00EE206F">
        <w:rPr>
          <w:b/>
          <w:bCs/>
        </w:rPr>
        <w:t xml:space="preserve">в бухгалтерском учете </w:t>
      </w:r>
      <w:r w:rsidRPr="00EE206F">
        <w:rPr>
          <w:b/>
          <w:bCs/>
        </w:rPr>
        <w:t xml:space="preserve">и </w:t>
      </w:r>
      <w:r w:rsidR="00850258" w:rsidRPr="00EE206F">
        <w:rPr>
          <w:b/>
          <w:bCs/>
        </w:rPr>
        <w:t>раскрытия в</w:t>
      </w:r>
      <w:r w:rsidRPr="00EE206F">
        <w:rPr>
          <w:b/>
          <w:bCs/>
        </w:rPr>
        <w:t xml:space="preserve"> </w:t>
      </w:r>
      <w:r w:rsidR="00E67292" w:rsidRPr="00EE206F">
        <w:rPr>
          <w:b/>
          <w:bCs/>
        </w:rPr>
        <w:t>бухгалтерской</w:t>
      </w:r>
      <w:r w:rsidR="00850258" w:rsidRPr="00EE206F">
        <w:rPr>
          <w:b/>
          <w:bCs/>
        </w:rPr>
        <w:t xml:space="preserve"> (финансовой) </w:t>
      </w:r>
      <w:r w:rsidRPr="00EE206F">
        <w:rPr>
          <w:b/>
          <w:bCs/>
        </w:rPr>
        <w:t>отчетности</w:t>
      </w:r>
      <w:r w:rsidR="00850258" w:rsidRPr="00EE206F">
        <w:rPr>
          <w:b/>
          <w:bCs/>
        </w:rPr>
        <w:t xml:space="preserve"> </w:t>
      </w:r>
      <w:r w:rsidRPr="00EE206F">
        <w:rPr>
          <w:b/>
          <w:bCs/>
        </w:rPr>
        <w:t>событий после отчетной даты</w:t>
      </w:r>
    </w:p>
    <w:p w:rsidR="004177E6" w:rsidRPr="00EE206F" w:rsidRDefault="005F7A2D" w:rsidP="0054096C">
      <w:r w:rsidRPr="00EE206F">
        <w:t> </w:t>
      </w:r>
    </w:p>
    <w:p w:rsidR="004177E6" w:rsidRPr="00EE206F" w:rsidRDefault="005F7A2D" w:rsidP="00772E3D">
      <w:pPr>
        <w:ind w:firstLine="709"/>
        <w:jc w:val="both"/>
      </w:pPr>
      <w:r w:rsidRPr="00EE206F">
        <w:t xml:space="preserve">1. В данные бухгалтерского учета за отчетный </w:t>
      </w:r>
      <w:r w:rsidR="00162811" w:rsidRPr="00EE206F">
        <w:t>период</w:t>
      </w:r>
      <w:r w:rsidRPr="00EE206F">
        <w:t xml:space="preserve"> включается информация о</w:t>
      </w:r>
      <w:r w:rsidR="00961A29" w:rsidRPr="00EE206F">
        <w:t xml:space="preserve"> событиях после отчетной даты – </w:t>
      </w:r>
      <w:r w:rsidRPr="00EE206F">
        <w:t>существенных фактах хозяйст</w:t>
      </w:r>
      <w:r w:rsidRPr="00EE206F">
        <w:t xml:space="preserve">венной жизни, которые </w:t>
      </w:r>
      <w:r w:rsidR="0015289B" w:rsidRPr="00EE206F">
        <w:t xml:space="preserve">произошли в период между отчетной датой и датой подписания </w:t>
      </w:r>
      <w:r w:rsidR="008519CA" w:rsidRPr="00EE206F">
        <w:t xml:space="preserve">или принятия </w:t>
      </w:r>
      <w:r w:rsidR="0015289B" w:rsidRPr="00EE206F">
        <w:t xml:space="preserve">бухгалтерской (финансовой) отчетности и оказали или </w:t>
      </w:r>
      <w:r w:rsidRPr="00EE206F">
        <w:t xml:space="preserve">могут оказать </w:t>
      </w:r>
      <w:r w:rsidR="0015289B" w:rsidRPr="00EE206F">
        <w:t xml:space="preserve">существенное </w:t>
      </w:r>
      <w:r w:rsidRPr="00EE206F">
        <w:t>влияние на финансовое состояние, движение денег или результаты деятельности учрежде</w:t>
      </w:r>
      <w:r w:rsidRPr="00EE206F">
        <w:t>ния (далее –</w:t>
      </w:r>
      <w:r w:rsidR="00961A29" w:rsidRPr="00EE206F">
        <w:t xml:space="preserve"> События</w:t>
      </w:r>
      <w:r w:rsidRPr="00EE206F">
        <w:t>).</w:t>
      </w:r>
    </w:p>
    <w:p w:rsidR="00D0259F" w:rsidRPr="00EE206F" w:rsidRDefault="008C6FD0" w:rsidP="00772E3D">
      <w:pPr>
        <w:ind w:firstLine="709"/>
        <w:jc w:val="both"/>
        <w:rPr>
          <w:szCs w:val="20"/>
        </w:rPr>
      </w:pPr>
      <w:r w:rsidRPr="00EE206F">
        <w:t>Ф</w:t>
      </w:r>
      <w:r w:rsidR="004177E6" w:rsidRPr="00EE206F">
        <w:t>акт хозяйственной жизни признается существенным, если без знания о нем пользовател</w:t>
      </w:r>
      <w:r w:rsidR="00D7651B" w:rsidRPr="00EE206F">
        <w:t>и</w:t>
      </w:r>
      <w:r w:rsidR="004177E6" w:rsidRPr="00EE206F">
        <w:t xml:space="preserve"> отчетности не</w:t>
      </w:r>
      <w:r w:rsidR="00D7651B" w:rsidRPr="00EE206F">
        <w:t xml:space="preserve"> могут </w:t>
      </w:r>
      <w:r w:rsidR="004177E6" w:rsidRPr="00EE206F">
        <w:t>достоверн</w:t>
      </w:r>
      <w:r w:rsidR="00D7651B" w:rsidRPr="00EE206F">
        <w:t>о</w:t>
      </w:r>
      <w:r w:rsidR="004177E6" w:rsidRPr="00EE206F">
        <w:t xml:space="preserve"> оцен</w:t>
      </w:r>
      <w:r w:rsidR="00D7651B" w:rsidRPr="00EE206F">
        <w:t>ить</w:t>
      </w:r>
      <w:r w:rsidR="004177E6" w:rsidRPr="00EE206F">
        <w:t xml:space="preserve"> финансово</w:t>
      </w:r>
      <w:r w:rsidR="00D7651B" w:rsidRPr="00EE206F">
        <w:t>е</w:t>
      </w:r>
      <w:r w:rsidR="004177E6" w:rsidRPr="00EE206F">
        <w:t xml:space="preserve"> состояни</w:t>
      </w:r>
      <w:r w:rsidR="00D7651B" w:rsidRPr="00EE206F">
        <w:t>е</w:t>
      </w:r>
      <w:r w:rsidR="004177E6" w:rsidRPr="00EE206F">
        <w:t>, движени</w:t>
      </w:r>
      <w:r w:rsidR="00D7651B" w:rsidRPr="00EE206F">
        <w:t>е</w:t>
      </w:r>
      <w:r w:rsidR="004177E6" w:rsidRPr="00EE206F">
        <w:t xml:space="preserve"> денежных средств или результат</w:t>
      </w:r>
      <w:r w:rsidR="00D7651B" w:rsidRPr="00EE206F">
        <w:t>ы</w:t>
      </w:r>
      <w:r w:rsidR="004177E6" w:rsidRPr="00EE206F">
        <w:t xml:space="preserve"> деятельности учреждения. </w:t>
      </w:r>
      <w:r w:rsidR="0069451A" w:rsidRPr="00EE206F">
        <w:t>Оценивает существенность влияний и к</w:t>
      </w:r>
      <w:r w:rsidR="005F7A2D" w:rsidRPr="00EE206F">
        <w:rPr>
          <w:szCs w:val="20"/>
          <w:shd w:val="clear" w:color="auto" w:fill="FFFFFF"/>
        </w:rPr>
        <w:t xml:space="preserve">валифицирует событие как </w:t>
      </w:r>
      <w:r w:rsidR="00D338DC" w:rsidRPr="00EE206F">
        <w:rPr>
          <w:szCs w:val="20"/>
          <w:shd w:val="clear" w:color="auto" w:fill="FFFFFF"/>
        </w:rPr>
        <w:t>событие после отчетной даты</w:t>
      </w:r>
      <w:r w:rsidR="005F7A2D" w:rsidRPr="00EE206F">
        <w:rPr>
          <w:szCs w:val="20"/>
          <w:shd w:val="clear" w:color="auto" w:fill="FFFFFF"/>
        </w:rPr>
        <w:t xml:space="preserve"> главный бухгалтер на основе своего профессионального суждения.</w:t>
      </w:r>
    </w:p>
    <w:p w:rsidR="00D0259F" w:rsidRPr="00EE206F" w:rsidRDefault="00D0259F" w:rsidP="00772E3D">
      <w:pPr>
        <w:ind w:firstLine="709"/>
        <w:jc w:val="both"/>
      </w:pPr>
    </w:p>
    <w:p w:rsidR="004177E6" w:rsidRPr="00EE206F" w:rsidRDefault="005F7A2D" w:rsidP="00772E3D">
      <w:pPr>
        <w:ind w:firstLine="709"/>
        <w:jc w:val="both"/>
      </w:pPr>
      <w:r w:rsidRPr="00EE206F">
        <w:t> 2. Событиями после отчетной даты признаются:</w:t>
      </w:r>
    </w:p>
    <w:p w:rsidR="00C21348" w:rsidRPr="00EE206F" w:rsidRDefault="005F7A2D" w:rsidP="00772E3D">
      <w:pPr>
        <w:ind w:firstLine="709"/>
        <w:jc w:val="both"/>
      </w:pPr>
      <w:r w:rsidRPr="00EE206F">
        <w:t> </w:t>
      </w:r>
    </w:p>
    <w:p w:rsidR="00F366CF" w:rsidRPr="00EE206F" w:rsidRDefault="005A4F82" w:rsidP="00772E3D">
      <w:pPr>
        <w:ind w:firstLine="709"/>
        <w:jc w:val="both"/>
        <w:rPr>
          <w:szCs w:val="20"/>
          <w:shd w:val="clear" w:color="auto" w:fill="FFFFFF"/>
        </w:rPr>
      </w:pPr>
      <w:r w:rsidRPr="00EE206F">
        <w:t xml:space="preserve">2.1. </w:t>
      </w:r>
      <w:r w:rsidR="00EF0F45" w:rsidRPr="00EE206F">
        <w:t>С</w:t>
      </w:r>
      <w:r w:rsidR="004177E6" w:rsidRPr="00EE206F">
        <w:t>обытия, которые подтверждают существовавшие на отчетную дату хозяйственные условия</w:t>
      </w:r>
      <w:r w:rsidR="000C6143" w:rsidRPr="00EE206F">
        <w:t xml:space="preserve"> учреждения</w:t>
      </w:r>
      <w:r w:rsidR="005F7A2D" w:rsidRPr="00EE206F">
        <w:t xml:space="preserve">. Учреждение применяет перечень таких событий, приведенный </w:t>
      </w:r>
      <w:r w:rsidR="005F7A2D" w:rsidRPr="00EE206F">
        <w:rPr>
          <w:szCs w:val="20"/>
        </w:rPr>
        <w:t>в пункте 7 СГС «</w:t>
      </w:r>
      <w:r w:rsidR="005F7A2D" w:rsidRPr="00EE206F">
        <w:rPr>
          <w:szCs w:val="20"/>
          <w:shd w:val="clear" w:color="auto" w:fill="FFFFFF"/>
        </w:rPr>
        <w:t>События после отчетной даты».</w:t>
      </w:r>
    </w:p>
    <w:p w:rsidR="000D2B08" w:rsidRPr="00EE206F" w:rsidRDefault="000D2B08" w:rsidP="00772E3D">
      <w:pPr>
        <w:ind w:firstLine="709"/>
        <w:jc w:val="both"/>
      </w:pPr>
    </w:p>
    <w:p w:rsidR="007A5B89" w:rsidRPr="00EE206F" w:rsidRDefault="005A4F82" w:rsidP="00772E3D">
      <w:pPr>
        <w:ind w:firstLine="709"/>
        <w:jc w:val="both"/>
        <w:rPr>
          <w:szCs w:val="20"/>
          <w:shd w:val="clear" w:color="auto" w:fill="FFFFFF"/>
        </w:rPr>
      </w:pPr>
      <w:r w:rsidRPr="00EE206F">
        <w:t xml:space="preserve">2.2. </w:t>
      </w:r>
      <w:r w:rsidR="00232921" w:rsidRPr="00EE206F">
        <w:t>С</w:t>
      </w:r>
      <w:r w:rsidR="00956182" w:rsidRPr="00EE206F">
        <w:t xml:space="preserve">обытия, которые </w:t>
      </w:r>
      <w:r w:rsidR="00232921" w:rsidRPr="00EE206F">
        <w:t>указывают на</w:t>
      </w:r>
      <w:r w:rsidR="00956182" w:rsidRPr="00EE206F">
        <w:t xml:space="preserve"> условия хозяйственной деятельности, </w:t>
      </w:r>
      <w:r w:rsidR="00232921" w:rsidRPr="00EE206F">
        <w:t xml:space="preserve">факты </w:t>
      </w:r>
      <w:r w:rsidR="00F232BA" w:rsidRPr="00EE206F">
        <w:t>хозяйственной</w:t>
      </w:r>
      <w:r w:rsidR="00232921" w:rsidRPr="00EE206F">
        <w:t xml:space="preserve"> жизни или обстоятельства</w:t>
      </w:r>
      <w:r w:rsidR="00CD6F92" w:rsidRPr="00EE206F">
        <w:t>,</w:t>
      </w:r>
      <w:r w:rsidR="008B4685" w:rsidRPr="00EE206F">
        <w:t xml:space="preserve"> возникшие</w:t>
      </w:r>
      <w:r w:rsidR="004177E6" w:rsidRPr="00EE206F">
        <w:t xml:space="preserve"> после отчетной даты</w:t>
      </w:r>
      <w:r w:rsidR="00B5184C" w:rsidRPr="00EE206F">
        <w:t>.</w:t>
      </w:r>
      <w:r w:rsidR="005F7A2D" w:rsidRPr="00EE206F">
        <w:t xml:space="preserve"> Учреждение применяет перечень таких событий, приведенный </w:t>
      </w:r>
      <w:r w:rsidR="005F7A2D" w:rsidRPr="00EE206F">
        <w:rPr>
          <w:szCs w:val="20"/>
        </w:rPr>
        <w:t>в пункте 7 СГС «</w:t>
      </w:r>
      <w:r w:rsidR="005F7A2D" w:rsidRPr="00EE206F">
        <w:rPr>
          <w:szCs w:val="20"/>
          <w:shd w:val="clear" w:color="auto" w:fill="FFFFFF"/>
        </w:rPr>
        <w:t>События после отчетной даты».</w:t>
      </w:r>
    </w:p>
    <w:p w:rsidR="004177E6" w:rsidRPr="00EE206F" w:rsidRDefault="005F7A2D" w:rsidP="00772E3D">
      <w:pPr>
        <w:ind w:firstLine="709"/>
        <w:jc w:val="both"/>
      </w:pPr>
      <w:r w:rsidRPr="00EE206F">
        <w:t> </w:t>
      </w:r>
    </w:p>
    <w:p w:rsidR="004177E6" w:rsidRPr="00EE206F" w:rsidRDefault="005F7A2D" w:rsidP="00772E3D">
      <w:pPr>
        <w:ind w:firstLine="709"/>
        <w:jc w:val="both"/>
      </w:pPr>
      <w:r w:rsidRPr="00EE206F">
        <w:t xml:space="preserve">3. </w:t>
      </w:r>
      <w:r w:rsidR="0029233C" w:rsidRPr="00EE206F">
        <w:t xml:space="preserve">Событие </w:t>
      </w:r>
      <w:r w:rsidRPr="00EE206F">
        <w:t xml:space="preserve">отражается в </w:t>
      </w:r>
      <w:r w:rsidR="0029233C" w:rsidRPr="00EE206F">
        <w:t xml:space="preserve">учете и </w:t>
      </w:r>
      <w:r w:rsidRPr="00EE206F">
        <w:t>о</w:t>
      </w:r>
      <w:r w:rsidR="0029233C" w:rsidRPr="00EE206F">
        <w:t>тчетности в</w:t>
      </w:r>
      <w:r w:rsidR="00C21348" w:rsidRPr="00EE206F">
        <w:t xml:space="preserve"> следующем порядке:</w:t>
      </w:r>
    </w:p>
    <w:p w:rsidR="004177E6" w:rsidRPr="00EE206F" w:rsidRDefault="005F7A2D" w:rsidP="00772E3D">
      <w:pPr>
        <w:ind w:firstLine="709"/>
        <w:jc w:val="both"/>
      </w:pPr>
      <w:r w:rsidRPr="00EE206F">
        <w:t> </w:t>
      </w:r>
    </w:p>
    <w:p w:rsidR="004177E6" w:rsidRPr="00EE206F" w:rsidRDefault="0029233C" w:rsidP="00772E3D">
      <w:pPr>
        <w:ind w:firstLine="709"/>
        <w:jc w:val="both"/>
      </w:pPr>
      <w:r w:rsidRPr="00EE206F">
        <w:lastRenderedPageBreak/>
        <w:t>3</w:t>
      </w:r>
      <w:r w:rsidR="005F7A2D" w:rsidRPr="00EE206F"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EE206F">
        <w:t>отчетного периода</w:t>
      </w:r>
      <w:r w:rsidR="005F7A2D" w:rsidRPr="00EE206F">
        <w:t>. При этом делается:</w:t>
      </w:r>
    </w:p>
    <w:p w:rsidR="004177E6" w:rsidRPr="00EE206F" w:rsidRDefault="005F7A2D" w:rsidP="005F7A2D">
      <w:pPr>
        <w:numPr>
          <w:ilvl w:val="0"/>
          <w:numId w:val="57"/>
        </w:numPr>
        <w:ind w:left="0" w:firstLine="709"/>
        <w:jc w:val="both"/>
      </w:pPr>
      <w:r w:rsidRPr="00EE206F">
        <w:t xml:space="preserve">дополнительная бухгалтерская запись, которая отражает это событие, </w:t>
      </w:r>
    </w:p>
    <w:p w:rsidR="004177E6" w:rsidRPr="00EE206F" w:rsidRDefault="005F7A2D" w:rsidP="005F7A2D">
      <w:pPr>
        <w:numPr>
          <w:ilvl w:val="0"/>
          <w:numId w:val="57"/>
        </w:numPr>
        <w:ind w:left="0" w:firstLine="709"/>
        <w:jc w:val="both"/>
      </w:pPr>
      <w:r w:rsidRPr="00EE206F">
        <w:t>либо запись способом «красное сторно» и (</w:t>
      </w:r>
      <w:r w:rsidRPr="00EE206F">
        <w:t>или) дополнительная бухгалтерская запись на сумму, отраженную в бухгалтерском учете.</w:t>
      </w:r>
    </w:p>
    <w:p w:rsidR="00961A29" w:rsidRPr="00EE206F" w:rsidRDefault="004177E6" w:rsidP="00772E3D">
      <w:pPr>
        <w:ind w:firstLine="709"/>
        <w:jc w:val="both"/>
      </w:pPr>
      <w:r w:rsidRPr="00EE206F">
        <w:t xml:space="preserve">События отражаются в регистрах </w:t>
      </w:r>
      <w:r w:rsidR="0053108C" w:rsidRPr="00EE206F">
        <w:t>бухгалтерского</w:t>
      </w:r>
      <w:r w:rsidRPr="00EE206F">
        <w:t xml:space="preserve"> учета</w:t>
      </w:r>
      <w:r w:rsidR="00A13178" w:rsidRPr="00EE206F">
        <w:t xml:space="preserve"> в последний день отчетного периода</w:t>
      </w:r>
      <w:r w:rsidRPr="00EE206F">
        <w:t xml:space="preserve"> </w:t>
      </w:r>
      <w:r w:rsidR="0094590A" w:rsidRPr="00EE206F">
        <w:t xml:space="preserve">до </w:t>
      </w:r>
      <w:r w:rsidRPr="00EE206F">
        <w:t>заключительны</w:t>
      </w:r>
      <w:r w:rsidR="0094590A" w:rsidRPr="00EE206F">
        <w:t>х операций по закрытию счетов</w:t>
      </w:r>
      <w:r w:rsidRPr="00EE206F">
        <w:t>. Данные бухгалтерского учета отражаются в соответствующих формах отчетности с учет</w:t>
      </w:r>
      <w:r w:rsidR="005F7A2D" w:rsidRPr="00EE206F">
        <w:t>ом событий после отчетной даты.</w:t>
      </w:r>
    </w:p>
    <w:p w:rsidR="001C3416" w:rsidRPr="00EE206F" w:rsidRDefault="0029233C" w:rsidP="00772E3D">
      <w:pPr>
        <w:ind w:firstLine="709"/>
        <w:jc w:val="both"/>
      </w:pPr>
      <w:r w:rsidRPr="00EE206F">
        <w:t xml:space="preserve">В </w:t>
      </w:r>
      <w:r w:rsidR="00431FA9" w:rsidRPr="00EE206F">
        <w:t xml:space="preserve">разделе 5 </w:t>
      </w:r>
      <w:r w:rsidR="004177E6" w:rsidRPr="00EE206F">
        <w:t>текстовой части пояснительной записки</w:t>
      </w:r>
      <w:r w:rsidR="00961A29" w:rsidRPr="00EE206F">
        <w:t xml:space="preserve"> </w:t>
      </w:r>
      <w:r w:rsidR="005F7A2D" w:rsidRPr="00EE206F">
        <w:t>раскрывается</w:t>
      </w:r>
      <w:r w:rsidR="00961A29" w:rsidRPr="00EE206F">
        <w:t xml:space="preserve"> информация</w:t>
      </w:r>
      <w:r w:rsidR="005F7A2D" w:rsidRPr="00EE206F">
        <w:t xml:space="preserve"> </w:t>
      </w:r>
      <w:r w:rsidR="00961A29" w:rsidRPr="00EE206F">
        <w:t>о Событии</w:t>
      </w:r>
      <w:r w:rsidR="003C6248" w:rsidRPr="00EE206F">
        <w:t xml:space="preserve"> и его оценке в денежном выражении</w:t>
      </w:r>
      <w:r w:rsidR="005F7A2D" w:rsidRPr="00EE206F">
        <w:t>.</w:t>
      </w:r>
    </w:p>
    <w:p w:rsidR="004177E6" w:rsidRPr="00EE206F" w:rsidRDefault="005A4F82" w:rsidP="00772E3D">
      <w:pPr>
        <w:ind w:firstLine="709"/>
        <w:jc w:val="both"/>
      </w:pPr>
      <w:r w:rsidRPr="00EE206F">
        <w:t> </w:t>
      </w:r>
    </w:p>
    <w:p w:rsidR="003F65EC" w:rsidRPr="00EE206F" w:rsidRDefault="0029233C" w:rsidP="00772E3D">
      <w:pPr>
        <w:ind w:firstLine="709"/>
        <w:jc w:val="both"/>
      </w:pPr>
      <w:r w:rsidRPr="00EE206F">
        <w:t>3</w:t>
      </w:r>
      <w:r w:rsidR="00864EAF" w:rsidRPr="00EE206F">
        <w:t xml:space="preserve">.2. Событие, </w:t>
      </w:r>
      <w:r w:rsidR="00232921" w:rsidRPr="00EE206F">
        <w:t>указывающее на</w:t>
      </w:r>
      <w:r w:rsidR="004177E6" w:rsidRPr="00EE206F">
        <w:t xml:space="preserve"> возникши</w:t>
      </w:r>
      <w:r w:rsidR="00232921" w:rsidRPr="00EE206F">
        <w:t>е</w:t>
      </w:r>
      <w:r w:rsidR="004177E6" w:rsidRPr="00EE206F">
        <w:t xml:space="preserve"> после отчетной даты хо</w:t>
      </w:r>
      <w:r w:rsidR="000C6143" w:rsidRPr="00EE206F">
        <w:t>зяйственны</w:t>
      </w:r>
      <w:r w:rsidR="00232921" w:rsidRPr="00EE206F">
        <w:t>е</w:t>
      </w:r>
      <w:r w:rsidR="000C6143" w:rsidRPr="00EE206F">
        <w:t xml:space="preserve"> условия, </w:t>
      </w:r>
      <w:r w:rsidR="004177E6" w:rsidRPr="00EE206F">
        <w:t xml:space="preserve">отражается в бухгалтерском учете периода, следующего за отчетным. </w:t>
      </w:r>
      <w:r w:rsidR="008817D3" w:rsidRPr="00EE206F"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EE206F">
        <w:t xml:space="preserve">При этом информация о таком событии и его денежная оценка </w:t>
      </w:r>
      <w:r w:rsidR="003A6E79" w:rsidRPr="00EE206F">
        <w:t>привод</w:t>
      </w:r>
      <w:r w:rsidR="00841A5F" w:rsidRPr="00EE206F">
        <w:t>я</w:t>
      </w:r>
      <w:r w:rsidR="003A6E79" w:rsidRPr="00EE206F">
        <w:t>тся в разделе 5 текстовой части пояснительной записки.</w:t>
      </w:r>
    </w:p>
    <w:p w:rsidR="008E4E50" w:rsidRPr="00EE206F" w:rsidRDefault="008E4E50" w:rsidP="0077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366CD" w:rsidRPr="00EE206F" w:rsidRDefault="001366CD" w:rsidP="0054096C"/>
    <w:p w:rsidR="00FC580A" w:rsidRPr="00EE206F" w:rsidRDefault="00FC580A" w:rsidP="0054096C">
      <w:pPr>
        <w:sectPr w:rsidR="00FC580A" w:rsidRPr="00EE206F" w:rsidSect="004A433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1509" w:bottom="1134" w:left="1509" w:header="708" w:footer="708" w:gutter="0"/>
          <w:cols w:space="708"/>
          <w:docGrid w:linePitch="360"/>
        </w:sectPr>
      </w:pPr>
    </w:p>
    <w:p w:rsidR="00D152CE" w:rsidRPr="00D54473" w:rsidRDefault="00D152CE" w:rsidP="001D1FFF">
      <w:pPr>
        <w:ind w:left="-567"/>
        <w:jc w:val="both"/>
      </w:pPr>
    </w:p>
    <w:p w:rsidR="00B128B8" w:rsidRPr="00B5695E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Приложение 1</w:t>
      </w:r>
      <w:r w:rsidR="002B0533">
        <w:rPr>
          <w:rFonts w:ascii="Times New Roman" w:eastAsia="Calibri" w:hAnsi="Times New Roman" w:cs="Times New Roman"/>
          <w:sz w:val="24"/>
        </w:rPr>
        <w:t>5</w:t>
      </w:r>
      <w:r w:rsidRPr="00B5695E">
        <w:rPr>
          <w:rFonts w:ascii="Times New Roman" w:eastAsia="Calibri" w:hAnsi="Times New Roman" w:cs="Times New Roman"/>
          <w:sz w:val="24"/>
        </w:rPr>
        <w:t xml:space="preserve"> к Учетной политике</w:t>
      </w:r>
    </w:p>
    <w:p w:rsidR="00B128B8" w:rsidRPr="00B5695E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муниципального казенного учреждения </w:t>
      </w:r>
    </w:p>
    <w:p w:rsidR="00B128B8" w:rsidRPr="00B5695E" w:rsidRDefault="005F7A2D" w:rsidP="00B128B8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 xml:space="preserve">«Единая дежурно-диспетчерская служба </w:t>
      </w:r>
    </w:p>
    <w:p w:rsidR="00B128B8" w:rsidRPr="00B5695E" w:rsidRDefault="005F7A2D" w:rsidP="00B128B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B5695E">
        <w:rPr>
          <w:rFonts w:ascii="Times New Roman" w:eastAsia="Calibri" w:hAnsi="Times New Roman" w:cs="Times New Roman"/>
          <w:sz w:val="24"/>
        </w:rPr>
        <w:t>РМО «Усть-Удинский район»</w:t>
      </w:r>
    </w:p>
    <w:p w:rsidR="00D152CE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AB004C" w:rsidRPr="001D1FFF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="004E37C9" w:rsidRPr="001D1FFF">
        <w:rPr>
          <w:rFonts w:ascii="Times New Roman" w:hAnsi="Times New Roman" w:cs="Times New Roman"/>
          <w:sz w:val="24"/>
        </w:rPr>
        <w:t>;</w:t>
      </w:r>
    </w:p>
    <w:p w:rsidR="00E335A5" w:rsidRP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B15A71" w:rsidRPr="001D1FFF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1D1FFF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1D1FFF">
        <w:rPr>
          <w:rFonts w:ascii="Times New Roman" w:hAnsi="Times New Roman" w:cs="Times New Roman"/>
          <w:sz w:val="24"/>
        </w:rPr>
        <w:t>, утвержденн</w:t>
      </w:r>
      <w:r w:rsidR="00D8470C" w:rsidRPr="001D1FFF">
        <w:rPr>
          <w:rFonts w:ascii="Times New Roman" w:hAnsi="Times New Roman" w:cs="Times New Roman"/>
          <w:sz w:val="24"/>
        </w:rPr>
        <w:t>ым</w:t>
      </w:r>
      <w:r w:rsidRPr="001D1FFF">
        <w:rPr>
          <w:rFonts w:ascii="Times New Roman" w:hAnsi="Times New Roman" w:cs="Times New Roman"/>
          <w:sz w:val="24"/>
        </w:rPr>
        <w:t xml:space="preserve"> приказом </w:t>
      </w:r>
      <w:r w:rsidR="00EF48FE" w:rsidRPr="001D1FFF">
        <w:rPr>
          <w:rFonts w:ascii="Times New Roman" w:hAnsi="Times New Roman" w:cs="Times New Roman"/>
          <w:sz w:val="24"/>
        </w:rPr>
        <w:t>Минфина</w:t>
      </w:r>
      <w:r w:rsidRPr="001D1FFF">
        <w:rPr>
          <w:rFonts w:ascii="Times New Roman" w:hAnsi="Times New Roman" w:cs="Times New Roman"/>
          <w:sz w:val="24"/>
        </w:rPr>
        <w:t xml:space="preserve"> от 31</w:t>
      </w:r>
      <w:r w:rsidR="00BF78FA" w:rsidRPr="001D1FFF">
        <w:rPr>
          <w:rFonts w:ascii="Times New Roman" w:hAnsi="Times New Roman" w:cs="Times New Roman"/>
          <w:sz w:val="24"/>
        </w:rPr>
        <w:t>.12.</w:t>
      </w:r>
      <w:r w:rsidRPr="001D1FFF">
        <w:rPr>
          <w:rFonts w:ascii="Times New Roman" w:hAnsi="Times New Roman" w:cs="Times New Roman"/>
          <w:sz w:val="24"/>
        </w:rPr>
        <w:t>2016 № 256н;</w:t>
      </w:r>
    </w:p>
    <w:p w:rsidR="008F4E8F" w:rsidRP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D1FFF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1D1FFF">
        <w:rPr>
          <w:rFonts w:ascii="Times New Roman" w:hAnsi="Times New Roman" w:cs="Times New Roman"/>
          <w:sz w:val="24"/>
        </w:rPr>
        <w:t>»</w:t>
      </w:r>
      <w:r w:rsidRPr="001D1FFF">
        <w:rPr>
          <w:rFonts w:ascii="Times New Roman" w:hAnsi="Times New Roman" w:cs="Times New Roman"/>
          <w:sz w:val="24"/>
        </w:rPr>
        <w:t>, утв</w:t>
      </w:r>
      <w:r w:rsidRPr="001D1FFF">
        <w:rPr>
          <w:rFonts w:ascii="Times New Roman" w:hAnsi="Times New Roman" w:cs="Times New Roman"/>
          <w:sz w:val="24"/>
        </w:rPr>
        <w:t xml:space="preserve">ержденным </w:t>
      </w:r>
      <w:r w:rsidR="00C60B19" w:rsidRPr="001D1FFF">
        <w:rPr>
          <w:rFonts w:ascii="Times New Roman" w:hAnsi="Times New Roman" w:cs="Times New Roman"/>
          <w:sz w:val="24"/>
        </w:rPr>
        <w:t xml:space="preserve">приказом Минфина </w:t>
      </w:r>
      <w:r w:rsidRPr="001D1FFF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1D1FFF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1D1FFF">
        <w:rPr>
          <w:rFonts w:ascii="Times New Roman" w:hAnsi="Times New Roman" w:cs="Times New Roman"/>
          <w:sz w:val="24"/>
        </w:rPr>
        <w:t>, оценочные значения и ошибки</w:t>
      </w:r>
      <w:r w:rsidRPr="001D1FFF">
        <w:rPr>
          <w:rFonts w:ascii="Times New Roman" w:hAnsi="Times New Roman" w:cs="Times New Roman"/>
          <w:sz w:val="24"/>
        </w:rPr>
        <w:t>», утвержденным приказом Минфина</w:t>
      </w:r>
      <w:r w:rsidRPr="001D1FFF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1D1FFF">
        <w:rPr>
          <w:rFonts w:ascii="Times New Roman" w:hAnsi="Times New Roman" w:cs="Times New Roman"/>
          <w:sz w:val="24"/>
        </w:rPr>
        <w:t>№ 274н</w:t>
      </w:r>
      <w:r w:rsidR="00FF6D2B" w:rsidRPr="001D1FFF">
        <w:rPr>
          <w:rFonts w:ascii="Times New Roman" w:hAnsi="Times New Roman" w:cs="Times New Roman"/>
          <w:sz w:val="24"/>
        </w:rPr>
        <w:t>;</w:t>
      </w:r>
    </w:p>
    <w:p w:rsid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Pr="001D1FFF">
        <w:rPr>
          <w:rFonts w:ascii="Times New Roman" w:hAnsi="Times New Roman" w:cs="Times New Roman"/>
          <w:sz w:val="24"/>
        </w:rPr>
        <w:t>;</w:t>
      </w:r>
    </w:p>
    <w:p w:rsid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Pr="001D1FFF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1D1FFF">
        <w:rPr>
          <w:rFonts w:ascii="Times New Roman" w:hAnsi="Times New Roman" w:cs="Times New Roman"/>
          <w:sz w:val="24"/>
        </w:rPr>
        <w:t>Минфина</w:t>
      </w:r>
      <w:r w:rsidRPr="001D1FFF">
        <w:rPr>
          <w:rFonts w:ascii="Times New Roman" w:hAnsi="Times New Roman" w:cs="Times New Roman"/>
          <w:sz w:val="24"/>
        </w:rPr>
        <w:t xml:space="preserve"> от 30</w:t>
      </w:r>
      <w:r w:rsidR="00BF78FA" w:rsidRPr="001D1FFF">
        <w:rPr>
          <w:rFonts w:ascii="Times New Roman" w:hAnsi="Times New Roman" w:cs="Times New Roman"/>
          <w:sz w:val="24"/>
        </w:rPr>
        <w:t>.03.</w:t>
      </w:r>
      <w:r w:rsidRPr="001D1FFF">
        <w:rPr>
          <w:rFonts w:ascii="Times New Roman" w:hAnsi="Times New Roman" w:cs="Times New Roman"/>
          <w:sz w:val="24"/>
        </w:rPr>
        <w:t>2015</w:t>
      </w:r>
      <w:r w:rsidR="006C30EF" w:rsidRPr="001D1FFF">
        <w:rPr>
          <w:rFonts w:ascii="Times New Roman" w:hAnsi="Times New Roman" w:cs="Times New Roman"/>
          <w:sz w:val="24"/>
        </w:rPr>
        <w:t> № </w:t>
      </w:r>
      <w:r w:rsidRPr="001D1FFF">
        <w:rPr>
          <w:rFonts w:ascii="Times New Roman" w:hAnsi="Times New Roman" w:cs="Times New Roman"/>
          <w:sz w:val="24"/>
        </w:rPr>
        <w:t>52н;</w:t>
      </w:r>
    </w:p>
    <w:p w:rsidR="00D152CE" w:rsidRPr="001D1FFF" w:rsidRDefault="005F7A2D" w:rsidP="001D1F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="00AB004C" w:rsidRPr="001D1FFF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Pr="001D1FFF">
        <w:rPr>
          <w:rFonts w:ascii="Times New Roman" w:hAnsi="Times New Roman" w:cs="Times New Roman"/>
          <w:sz w:val="24"/>
        </w:rPr>
        <w:t xml:space="preserve">, утвержденными постановлением Правительства от </w:t>
      </w:r>
      <w:r w:rsidRPr="001D1FFF">
        <w:rPr>
          <w:rFonts w:ascii="Times New Roman" w:hAnsi="Times New Roman" w:cs="Times New Roman"/>
          <w:sz w:val="24"/>
        </w:rPr>
        <w:t>28</w:t>
      </w:r>
      <w:r w:rsidR="00BF78FA" w:rsidRPr="001D1FFF">
        <w:rPr>
          <w:rFonts w:ascii="Times New Roman" w:hAnsi="Times New Roman" w:cs="Times New Roman"/>
          <w:sz w:val="24"/>
        </w:rPr>
        <w:t>.09.</w:t>
      </w:r>
      <w:r w:rsidRPr="001D1FFF">
        <w:rPr>
          <w:rFonts w:ascii="Times New Roman" w:hAnsi="Times New Roman" w:cs="Times New Roman"/>
          <w:sz w:val="24"/>
        </w:rPr>
        <w:t>2000</w:t>
      </w:r>
      <w:r w:rsidR="00BF78FA" w:rsidRPr="001D1FFF">
        <w:rPr>
          <w:rFonts w:ascii="Times New Roman" w:hAnsi="Times New Roman" w:cs="Times New Roman"/>
          <w:sz w:val="24"/>
        </w:rPr>
        <w:t xml:space="preserve"> </w:t>
      </w:r>
      <w:r w:rsidR="006C30EF" w:rsidRPr="001D1FFF">
        <w:rPr>
          <w:rFonts w:ascii="Times New Roman" w:hAnsi="Times New Roman" w:cs="Times New Roman"/>
          <w:sz w:val="24"/>
        </w:rPr>
        <w:t>№ </w:t>
      </w:r>
      <w:r w:rsidRPr="001D1FFF">
        <w:rPr>
          <w:rFonts w:ascii="Times New Roman" w:hAnsi="Times New Roman" w:cs="Times New Roman"/>
          <w:sz w:val="24"/>
        </w:rPr>
        <w:t>731.</w:t>
      </w:r>
    </w:p>
    <w:p w:rsidR="00D152CE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D152CE" w:rsidRPr="001D1FFF" w:rsidRDefault="005F7A2D" w:rsidP="005F7A2D">
      <w:pPr>
        <w:pStyle w:val="a8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1D1FFF" w:rsidRDefault="001D1FFF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финансовых активов и обязательств учреждения, в том числе на забалансовых счетах,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сроки ее проведения, перечень активов и обязательств, </w:t>
      </w:r>
      <w:r w:rsidRPr="001D1FFF">
        <w:rPr>
          <w:rFonts w:ascii="Times New Roman" w:hAnsi="Times New Roman" w:cs="Times New Roman"/>
          <w:sz w:val="24"/>
        </w:rPr>
        <w:t>проверяемых при проведении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инвентаризации подлежит имущество, находящееся на </w:t>
      </w:r>
      <w:r w:rsidRPr="001D1FFF">
        <w:rPr>
          <w:rFonts w:ascii="Times New Roman" w:hAnsi="Times New Roman" w:cs="Times New Roman"/>
          <w:sz w:val="24"/>
        </w:rPr>
        <w:t>ответственном хранении учреждения.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- Инвентаризацию имущества, переданного в аренду (безвозмездное пользование),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- Инвентаризация имущества производится по его местонахождению и в разрезе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ответственных (материально отв</w:t>
      </w:r>
      <w:r w:rsidRPr="001D1FFF">
        <w:rPr>
          <w:rFonts w:ascii="Times New Roman" w:hAnsi="Times New Roman" w:cs="Times New Roman"/>
          <w:sz w:val="24"/>
        </w:rPr>
        <w:t>етственных) лиц, далее – ответственные лица.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перед составлением годовой отчетности </w:t>
      </w:r>
      <w:r w:rsidRPr="001D1FFF">
        <w:rPr>
          <w:rFonts w:ascii="Times New Roman" w:hAnsi="Times New Roman" w:cs="Times New Roman"/>
          <w:sz w:val="24"/>
        </w:rPr>
        <w:t>(кроме имущества, инвентаризация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смене ответственных лиц;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случае стихийного бедствия</w:t>
      </w:r>
      <w:r w:rsidRPr="001D1FFF">
        <w:rPr>
          <w:rFonts w:ascii="Times New Roman" w:hAnsi="Times New Roman" w:cs="Times New Roman"/>
          <w:sz w:val="24"/>
        </w:rPr>
        <w:t>, пожара и других чрезвычайных ситуаций, вызванных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бедствия);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других случаях, предусмотренных действующим законо</w:t>
      </w:r>
      <w:r w:rsidRPr="001D1FFF">
        <w:rPr>
          <w:rFonts w:ascii="Times New Roman" w:hAnsi="Times New Roman" w:cs="Times New Roman"/>
          <w:sz w:val="24"/>
        </w:rPr>
        <w:t>дательством.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коллективной или бригадной материальной ответственности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смене руководителя коллектива;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1D1FFF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по требованию одного или нескольких членов</w:t>
      </w:r>
      <w:r w:rsidRPr="001D1FFF">
        <w:rPr>
          <w:rFonts w:ascii="Times New Roman" w:hAnsi="Times New Roman" w:cs="Times New Roman"/>
          <w:sz w:val="24"/>
        </w:rPr>
        <w:t xml:space="preserve"> коллектива.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1D1FFF">
        <w:rPr>
          <w:rFonts w:ascii="Times New Roman" w:hAnsi="Times New Roman" w:cs="Times New Roman"/>
          <w:b/>
          <w:sz w:val="24"/>
        </w:rPr>
        <w:t>2. Общий порядок и сроки проведения инвентаризации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При большом объеме работ для одновременного проведения инвентаризации имущества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учреждения.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учреждения, сотру</w:t>
      </w:r>
      <w:r w:rsidRPr="001D1FFF">
        <w:rPr>
          <w:rFonts w:ascii="Times New Roman" w:hAnsi="Times New Roman" w:cs="Times New Roman"/>
          <w:sz w:val="24"/>
        </w:rPr>
        <w:t>дников бухгалтерии, других специалистов.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соблюде</w:t>
      </w:r>
      <w:r w:rsidRPr="001D1FFF">
        <w:rPr>
          <w:rFonts w:ascii="Times New Roman" w:hAnsi="Times New Roman" w:cs="Times New Roman"/>
          <w:sz w:val="24"/>
        </w:rPr>
        <w:t>ния правил содержания и эксплуатации основных средств, использования нематериальных активов, а также правил и условий хранения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выявление признаков обесценения актив</w:t>
      </w:r>
      <w:r w:rsidRPr="001D1FFF">
        <w:rPr>
          <w:rFonts w:ascii="Times New Roman" w:hAnsi="Times New Roman" w:cs="Times New Roman"/>
          <w:sz w:val="24"/>
        </w:rPr>
        <w:t>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проверка документац</w:t>
      </w:r>
      <w:r w:rsidRPr="001D1FFF">
        <w:rPr>
          <w:rFonts w:ascii="Times New Roman" w:hAnsi="Times New Roman" w:cs="Times New Roman"/>
          <w:sz w:val="24"/>
        </w:rPr>
        <w:t>ии на активы и обязательства;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 xml:space="preserve">выявление кредиторской задолженности, не востребованной кредиторами, подготовка предложений </w:t>
      </w:r>
      <w:r w:rsidRPr="001D1FFF">
        <w:rPr>
          <w:rFonts w:ascii="Times New Roman" w:hAnsi="Times New Roman" w:cs="Times New Roman"/>
          <w:sz w:val="24"/>
        </w:rPr>
        <w:t>о списании такой задолженности;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 xml:space="preserve">составление ведомости по расхождениям, если они обнаружены, а также выявление причин таких </w:t>
      </w:r>
      <w:r w:rsidRPr="001D1FFF">
        <w:rPr>
          <w:rFonts w:ascii="Times New Roman" w:hAnsi="Times New Roman" w:cs="Times New Roman"/>
          <w:sz w:val="24"/>
        </w:rPr>
        <w:t>отклонений;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FFF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2.3. Инвентаризации подлежит имущество учреждения, вложения в него на сче</w:t>
      </w:r>
      <w:r w:rsidRPr="001D1FFF">
        <w:rPr>
          <w:rFonts w:ascii="Times New Roman" w:hAnsi="Times New Roman" w:cs="Times New Roman"/>
          <w:sz w:val="24"/>
        </w:rPr>
        <w:t>те 106.00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</w:t>
      </w:r>
      <w:r w:rsidRPr="001D1FFF">
        <w:rPr>
          <w:rFonts w:ascii="Times New Roman" w:hAnsi="Times New Roman" w:cs="Times New Roman"/>
          <w:sz w:val="24"/>
        </w:rPr>
        <w:t>расчеты с подотчетными лицами – счет Х.208.00.000;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прочие расчеты с кредитора</w:t>
      </w:r>
      <w:r w:rsidRPr="001D1FFF">
        <w:rPr>
          <w:rFonts w:ascii="Times New Roman" w:hAnsi="Times New Roman" w:cs="Times New Roman"/>
          <w:sz w:val="24"/>
        </w:rPr>
        <w:t>ми – счет Х.304.00.000;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2.4. Сроки </w:t>
      </w:r>
      <w:r w:rsidRPr="001D1FFF">
        <w:rPr>
          <w:rFonts w:ascii="Times New Roman" w:hAnsi="Times New Roman" w:cs="Times New Roman"/>
          <w:sz w:val="24"/>
        </w:rPr>
        <w:t>проведения плановых инвентаризаций установлены в Графике проведения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проводятся на осно</w:t>
      </w:r>
      <w:r w:rsidRPr="001D1FFF">
        <w:rPr>
          <w:rFonts w:ascii="Times New Roman" w:hAnsi="Times New Roman" w:cs="Times New Roman"/>
          <w:sz w:val="24"/>
        </w:rPr>
        <w:t>вании приказа руководителя.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</w:t>
      </w:r>
      <w:r w:rsidRPr="001D1FFF">
        <w:rPr>
          <w:rFonts w:ascii="Times New Roman" w:hAnsi="Times New Roman" w:cs="Times New Roman"/>
          <w:sz w:val="24"/>
        </w:rPr>
        <w:t>алтерией на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(дата). Это служит основанием для определения о</w:t>
      </w:r>
      <w:r w:rsidRPr="001D1FFF">
        <w:rPr>
          <w:rFonts w:ascii="Times New Roman" w:hAnsi="Times New Roman" w:cs="Times New Roman"/>
          <w:sz w:val="24"/>
        </w:rPr>
        <w:t>статков имущества к началу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2.6. Ответственные лица дают расписки о том, что к началу инвентаризации все расходные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ценности, поступившие на</w:t>
      </w:r>
      <w:r w:rsidRPr="001D1FFF">
        <w:rPr>
          <w:rFonts w:ascii="Times New Roman" w:hAnsi="Times New Roman" w:cs="Times New Roman"/>
          <w:sz w:val="24"/>
        </w:rPr>
        <w:t xml:space="preserve"> их ответственность, оприходованы, а выбывшие – списаны в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2.7. Фактическое наличие имущества при инвентаризации определяют </w:t>
      </w:r>
      <w:r w:rsidRPr="001D1FFF">
        <w:rPr>
          <w:rFonts w:ascii="Times New Roman" w:hAnsi="Times New Roman" w:cs="Times New Roman"/>
          <w:sz w:val="24"/>
        </w:rPr>
        <w:t>путем обязательного</w:t>
      </w:r>
      <w:r w:rsidR="001D1FFF">
        <w:rPr>
          <w:rFonts w:ascii="Times New Roman" w:hAnsi="Times New Roman" w:cs="Times New Roman"/>
          <w:sz w:val="24"/>
        </w:rPr>
        <w:t xml:space="preserve"> подсчета</w:t>
      </w:r>
      <w:r w:rsidRPr="001D1FFF">
        <w:rPr>
          <w:rFonts w:ascii="Times New Roman" w:hAnsi="Times New Roman" w:cs="Times New Roman"/>
          <w:sz w:val="24"/>
        </w:rPr>
        <w:t>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денежных документов (ф. 0504086);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</w:t>
      </w:r>
      <w:r w:rsidRPr="001D1FFF">
        <w:rPr>
          <w:rFonts w:ascii="Times New Roman" w:hAnsi="Times New Roman" w:cs="Times New Roman"/>
          <w:sz w:val="24"/>
        </w:rPr>
        <w:t>ъектам нефинансовых активов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(ф. 0504087). По объектам, переданным в аренду, безвозмездное пользование, а также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инвентаризационная опись расч</w:t>
      </w:r>
      <w:r w:rsidRPr="001D1FFF">
        <w:rPr>
          <w:rFonts w:ascii="Times New Roman" w:hAnsi="Times New Roman" w:cs="Times New Roman"/>
          <w:sz w:val="24"/>
        </w:rPr>
        <w:t>етов с покупателями, поставщиками и прочими</w:t>
      </w:r>
      <w:r w:rsidR="001D1FFF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акт о результа</w:t>
      </w:r>
      <w:r w:rsidR="001D1FFF">
        <w:rPr>
          <w:rFonts w:ascii="Times New Roman" w:hAnsi="Times New Roman" w:cs="Times New Roman"/>
          <w:sz w:val="24"/>
        </w:rPr>
        <w:t>тах инвентаризации (ф. 0504835).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Формы заполняют в порядке, установленном Методическими </w:t>
      </w:r>
      <w:r w:rsidRPr="001D1FFF">
        <w:rPr>
          <w:rFonts w:ascii="Times New Roman" w:hAnsi="Times New Roman" w:cs="Times New Roman"/>
          <w:sz w:val="24"/>
        </w:rPr>
        <w:t>указаниями, утвержденными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2.10. Инвентаризационная комиссия обеспечивает полноту и точность внесения в описи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правил</w:t>
      </w:r>
      <w:r w:rsidRPr="001D1FFF">
        <w:rPr>
          <w:rFonts w:ascii="Times New Roman" w:hAnsi="Times New Roman" w:cs="Times New Roman"/>
          <w:sz w:val="24"/>
        </w:rPr>
        <w:t>ьность и своевременность оформления материалов инвентаризации. Также комиссия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хранятся материальные </w:t>
      </w:r>
      <w:r w:rsidRPr="001D1FFF">
        <w:rPr>
          <w:rFonts w:ascii="Times New Roman" w:hAnsi="Times New Roman" w:cs="Times New Roman"/>
          <w:sz w:val="24"/>
        </w:rPr>
        <w:t>ценности, при уходе инвентаризационной комиссии должны быть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сейфе) в закрытом помещении, где</w:t>
      </w:r>
      <w:r w:rsidRPr="001D1FFF">
        <w:rPr>
          <w:rFonts w:ascii="Times New Roman" w:hAnsi="Times New Roman" w:cs="Times New Roman"/>
          <w:sz w:val="24"/>
        </w:rPr>
        <w:t xml:space="preserve"> проводится инвентаризация.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Инвентаризационная ко</w:t>
      </w:r>
      <w:r w:rsidRPr="001D1FFF">
        <w:rPr>
          <w:rFonts w:ascii="Times New Roman" w:hAnsi="Times New Roman" w:cs="Times New Roman"/>
          <w:sz w:val="24"/>
        </w:rPr>
        <w:t>миссия осуществляет проверку указанных фактов и в случае их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  <w:r w:rsidR="00CD6FFB">
        <w:rPr>
          <w:rFonts w:ascii="Times New Roman" w:hAnsi="Times New Roman" w:cs="Times New Roman"/>
          <w:sz w:val="24"/>
        </w:rPr>
        <w:t xml:space="preserve"> 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обязательств и финансовых </w:t>
      </w:r>
      <w:r w:rsidRPr="001D1FFF">
        <w:rPr>
          <w:rFonts w:ascii="Times New Roman" w:hAnsi="Times New Roman" w:cs="Times New Roman"/>
          <w:sz w:val="24"/>
        </w:rPr>
        <w:t>результатов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годовой бухгалтерской отчетности. </w:t>
      </w:r>
    </w:p>
    <w:p w:rsidR="00CD6FFB" w:rsidRPr="001D1FFF" w:rsidRDefault="00CD6FFB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средства», а также имущество на забалансовых </w:t>
      </w:r>
      <w:r w:rsidRPr="001D1FFF">
        <w:rPr>
          <w:rFonts w:ascii="Times New Roman" w:hAnsi="Times New Roman" w:cs="Times New Roman"/>
          <w:sz w:val="24"/>
        </w:rPr>
        <w:t>счетах 01 «Имущество, полученное в пользование», 02 «Материальные ценности на хранении».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</w:t>
      </w:r>
      <w:r w:rsidRPr="001D1FFF">
        <w:rPr>
          <w:rFonts w:ascii="Times New Roman" w:hAnsi="Times New Roman" w:cs="Times New Roman"/>
          <w:sz w:val="24"/>
        </w:rPr>
        <w:t xml:space="preserve"> до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момента выбытия.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– есть ли инвентарные карточки, книги и описи на основные средства, как они заполнены;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документы о государственной регистрации объек</w:t>
      </w:r>
      <w:r w:rsidRPr="001D1FFF">
        <w:rPr>
          <w:rFonts w:ascii="Times New Roman" w:hAnsi="Times New Roman" w:cs="Times New Roman"/>
          <w:sz w:val="24"/>
        </w:rPr>
        <w:t>тов;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техни</w:t>
      </w:r>
      <w:r w:rsidRPr="001D1FFF">
        <w:rPr>
          <w:rFonts w:ascii="Times New Roman" w:hAnsi="Times New Roman" w:cs="Times New Roman"/>
          <w:sz w:val="24"/>
        </w:rPr>
        <w:t>ческой документации следует внести соответствующие исправления и уточнения.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физическое состояние объектов основных средств: </w:t>
      </w:r>
      <w:r w:rsidRPr="001D1FFF">
        <w:rPr>
          <w:rFonts w:ascii="Times New Roman" w:hAnsi="Times New Roman" w:cs="Times New Roman"/>
          <w:sz w:val="24"/>
        </w:rPr>
        <w:t>рабочее, поломка, износ, порча и т. д.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CD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 xml:space="preserve">инвентаризационной описи (ф. 0504087). 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2</w:t>
      </w:r>
      <w:r w:rsidRPr="001D1FFF">
        <w:rPr>
          <w:rFonts w:ascii="Times New Roman" w:hAnsi="Times New Roman" w:cs="Times New Roman"/>
          <w:sz w:val="24"/>
        </w:rPr>
        <w:t>. При инвентаризации нематериальных активов комиссия проверяет: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есть ли свидетельства, патенты и </w:t>
      </w:r>
      <w:r w:rsidRPr="001D1FFF">
        <w:rPr>
          <w:rFonts w:ascii="Times New Roman" w:hAnsi="Times New Roman" w:cs="Times New Roman"/>
          <w:sz w:val="24"/>
        </w:rPr>
        <w:t>лицензионные договоры, которые подтверждают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3</w:t>
      </w:r>
      <w:r w:rsidRPr="001D1FFF">
        <w:rPr>
          <w:rFonts w:ascii="Times New Roman" w:hAnsi="Times New Roman" w:cs="Times New Roman"/>
          <w:sz w:val="24"/>
        </w:rPr>
        <w:t>. Материальные запасы комиссия п</w:t>
      </w:r>
      <w:r w:rsidRPr="001D1FFF">
        <w:rPr>
          <w:rFonts w:ascii="Times New Roman" w:hAnsi="Times New Roman" w:cs="Times New Roman"/>
          <w:sz w:val="24"/>
        </w:rPr>
        <w:t xml:space="preserve">роверяет по каждому ответственному лицу и по местам </w:t>
      </w:r>
      <w:r w:rsidR="00CD6FFB">
        <w:rPr>
          <w:rFonts w:ascii="Times New Roman" w:hAnsi="Times New Roman" w:cs="Times New Roman"/>
          <w:sz w:val="24"/>
        </w:rPr>
        <w:t>х</w:t>
      </w:r>
      <w:r w:rsidRPr="001D1FFF">
        <w:rPr>
          <w:rFonts w:ascii="Times New Roman" w:hAnsi="Times New Roman" w:cs="Times New Roman"/>
          <w:sz w:val="24"/>
        </w:rPr>
        <w:t>ранения. При инвентаризации материальных запасов, которых нет в учреждении (в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обоснованность сумм на соответствующих сче</w:t>
      </w:r>
      <w:r w:rsidRPr="001D1FFF">
        <w:rPr>
          <w:rFonts w:ascii="Times New Roman" w:hAnsi="Times New Roman" w:cs="Times New Roman"/>
          <w:sz w:val="24"/>
        </w:rPr>
        <w:t>тах бухучета.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Отдельные инвентаризационные описи (ф. 0504087) составляются на материальные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запасы, которые: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</w:t>
      </w:r>
      <w:r w:rsidRPr="001D1FFF">
        <w:rPr>
          <w:rFonts w:ascii="Times New Roman" w:hAnsi="Times New Roman" w:cs="Times New Roman"/>
          <w:sz w:val="24"/>
        </w:rPr>
        <w:t xml:space="preserve">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номер рас</w:t>
      </w:r>
      <w:r w:rsidRPr="001D1FFF">
        <w:rPr>
          <w:rFonts w:ascii="Times New Roman" w:hAnsi="Times New Roman" w:cs="Times New Roman"/>
          <w:sz w:val="24"/>
        </w:rPr>
        <w:t>четного документа;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– находятся на складах других </w:t>
      </w:r>
      <w:r w:rsidRPr="001D1FFF">
        <w:rPr>
          <w:rFonts w:ascii="Times New Roman" w:hAnsi="Times New Roman" w:cs="Times New Roman"/>
          <w:sz w:val="24"/>
        </w:rPr>
        <w:t>организаций. В описи указывается наименование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4</w:t>
      </w:r>
      <w:r w:rsidRPr="001D1FFF">
        <w:rPr>
          <w:rFonts w:ascii="Times New Roman" w:hAnsi="Times New Roman" w:cs="Times New Roman"/>
          <w:sz w:val="24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</w:t>
      </w:r>
      <w:r w:rsidRPr="001D1FFF">
        <w:rPr>
          <w:rFonts w:ascii="Times New Roman" w:hAnsi="Times New Roman" w:cs="Times New Roman"/>
          <w:sz w:val="24"/>
        </w:rPr>
        <w:t xml:space="preserve">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3.</w:t>
      </w:r>
      <w:r w:rsidR="00CD6FFB">
        <w:rPr>
          <w:rFonts w:ascii="Times New Roman" w:hAnsi="Times New Roman" w:cs="Times New Roman"/>
          <w:sz w:val="24"/>
        </w:rPr>
        <w:t>5</w:t>
      </w:r>
      <w:r w:rsidRPr="001D1FFF">
        <w:rPr>
          <w:rFonts w:ascii="Times New Roman" w:hAnsi="Times New Roman" w:cs="Times New Roman"/>
          <w:sz w:val="24"/>
        </w:rPr>
        <w:t>. Инвентаризацию расчетов с дебиторами и кредиторами комиссия проводит с учетом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сотрудникам;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поставщ</w:t>
      </w:r>
      <w:r w:rsidRPr="001D1FFF">
        <w:rPr>
          <w:rFonts w:ascii="Times New Roman" w:hAnsi="Times New Roman" w:cs="Times New Roman"/>
          <w:sz w:val="24"/>
        </w:rPr>
        <w:t>иками (исполнителями, подрядчиками), а также с бюджетом и внебюджетными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</w:t>
      </w:r>
      <w:r w:rsidRPr="001D1FFF">
        <w:rPr>
          <w:rFonts w:ascii="Times New Roman" w:hAnsi="Times New Roman" w:cs="Times New Roman"/>
          <w:sz w:val="24"/>
        </w:rPr>
        <w:t>е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 соответствии с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3.</w:t>
      </w:r>
      <w:r w:rsidR="004A7447">
        <w:rPr>
          <w:rFonts w:ascii="Times New Roman" w:hAnsi="Times New Roman" w:cs="Times New Roman"/>
          <w:sz w:val="24"/>
        </w:rPr>
        <w:t>6</w:t>
      </w:r>
      <w:r w:rsidRPr="001D1FFF">
        <w:rPr>
          <w:rFonts w:ascii="Times New Roman" w:hAnsi="Times New Roman" w:cs="Times New Roman"/>
          <w:sz w:val="24"/>
        </w:rPr>
        <w:t xml:space="preserve">. При инвентаризации расходов будущих периодов </w:t>
      </w:r>
      <w:r w:rsidRPr="001D1FFF">
        <w:rPr>
          <w:rFonts w:ascii="Times New Roman" w:hAnsi="Times New Roman" w:cs="Times New Roman"/>
          <w:sz w:val="24"/>
        </w:rPr>
        <w:t>комиссия проверяет: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  <w:r w:rsidR="00CD6FFB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правильность сумм, списываемых на ра</w:t>
      </w:r>
      <w:r w:rsidRPr="001D1FFF">
        <w:rPr>
          <w:rFonts w:ascii="Times New Roman" w:hAnsi="Times New Roman" w:cs="Times New Roman"/>
          <w:sz w:val="24"/>
        </w:rPr>
        <w:t>сходы текущего года.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Pr="001D1FFF">
        <w:rPr>
          <w:rFonts w:ascii="Times New Roman" w:hAnsi="Times New Roman" w:cs="Times New Roman"/>
          <w:sz w:val="24"/>
        </w:rPr>
        <w:t>. При инвентаризации резервов предстоящих расходов комиссия проверяет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В </w:t>
      </w:r>
      <w:r w:rsidRPr="001D1FFF">
        <w:rPr>
          <w:rFonts w:ascii="Times New Roman" w:hAnsi="Times New Roman" w:cs="Times New Roman"/>
          <w:sz w:val="24"/>
        </w:rPr>
        <w:t>части резерва на оплату отпусков проверяются: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на страхование от несчастных слу</w:t>
      </w:r>
      <w:r w:rsidRPr="001D1FFF">
        <w:rPr>
          <w:rFonts w:ascii="Times New Roman" w:hAnsi="Times New Roman" w:cs="Times New Roman"/>
          <w:sz w:val="24"/>
        </w:rPr>
        <w:t>чаев и профзаболеваний.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4.1. Правильно оформленные инвентаризационной комиссией и </w:t>
      </w:r>
      <w:r w:rsidRPr="001D1FFF">
        <w:rPr>
          <w:rFonts w:ascii="Times New Roman" w:hAnsi="Times New Roman" w:cs="Times New Roman"/>
          <w:sz w:val="24"/>
        </w:rPr>
        <w:t>подписанные всеми ее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фактического наличия имущественно-материальных и других ценностей, финансо</w:t>
      </w:r>
      <w:r w:rsidRPr="001D1FFF">
        <w:rPr>
          <w:rFonts w:ascii="Times New Roman" w:hAnsi="Times New Roman" w:cs="Times New Roman"/>
          <w:sz w:val="24"/>
        </w:rPr>
        <w:t>вых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lastRenderedPageBreak/>
        <w:t>4.2. Выявленные расхождения в инвентаризационных описях (сличительных ведомостях)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случае она будет приложением</w:t>
      </w:r>
      <w:r w:rsidRPr="001D1FFF">
        <w:rPr>
          <w:rFonts w:ascii="Times New Roman" w:hAnsi="Times New Roman" w:cs="Times New Roman"/>
          <w:sz w:val="24"/>
        </w:rPr>
        <w:t xml:space="preserve"> к акту о результатах инвентаризации (ф. 0504835). Акт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недостачи) должны быть</w:t>
      </w:r>
      <w:r w:rsidRPr="001D1FFF">
        <w:rPr>
          <w:rFonts w:ascii="Times New Roman" w:hAnsi="Times New Roman" w:cs="Times New Roman"/>
          <w:sz w:val="24"/>
        </w:rPr>
        <w:t xml:space="preserve"> отражены в бухгалтерском учете, а при необходимости материалы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месяца, в котором была закончена инвентаризац</w:t>
      </w:r>
      <w:r w:rsidRPr="001D1FFF">
        <w:rPr>
          <w:rFonts w:ascii="Times New Roman" w:hAnsi="Times New Roman" w:cs="Times New Roman"/>
          <w:sz w:val="24"/>
        </w:rPr>
        <w:t>ия, а по годовой инвентаризации – в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1D1FFF" w:rsidRDefault="00CF0101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CF0101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лица по причинам р</w:t>
      </w:r>
      <w:r w:rsidRPr="001D1FFF">
        <w:rPr>
          <w:rFonts w:ascii="Times New Roman" w:hAnsi="Times New Roman" w:cs="Times New Roman"/>
          <w:sz w:val="24"/>
        </w:rPr>
        <w:t>асхождений с данными бухгалтерского учета. Приказом руководителя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виновного лица, допустившего возникновение несохранности доверенных ему</w:t>
      </w:r>
      <w:r w:rsidR="004A7447">
        <w:rPr>
          <w:rFonts w:ascii="Times New Roman" w:hAnsi="Times New Roman" w:cs="Times New Roman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1D1FFF" w:rsidRDefault="003D24C5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p w:rsidR="003D24C5" w:rsidRPr="001D1FFF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color w:val="222222"/>
          <w:sz w:val="24"/>
        </w:rPr>
      </w:pPr>
      <w:r w:rsidRPr="001D1FFF">
        <w:rPr>
          <w:rFonts w:ascii="Times New Roman" w:hAnsi="Times New Roman" w:cs="Times New Roman"/>
          <w:sz w:val="24"/>
        </w:rPr>
        <w:t xml:space="preserve">5. </w:t>
      </w:r>
      <w:r w:rsidRPr="001D1FFF">
        <w:rPr>
          <w:rFonts w:ascii="Times New Roman" w:hAnsi="Times New Roman" w:cs="Times New Roman"/>
          <w:sz w:val="24"/>
        </w:rPr>
        <w:t>Особенности</w:t>
      </w:r>
      <w:r w:rsidRPr="001D1FFF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инвентаризации имущества с помощью видео- и фотофиксации</w:t>
      </w:r>
    </w:p>
    <w:p w:rsidR="003D24C5" w:rsidRPr="001D1FFF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color w:val="222222"/>
          <w:sz w:val="24"/>
        </w:rPr>
        <w:t>5</w:t>
      </w:r>
      <w:r w:rsidRPr="001D1FFF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1D1FFF">
        <w:rPr>
          <w:rFonts w:ascii="Times New Roman" w:hAnsi="Times New Roman" w:cs="Times New Roman"/>
          <w:sz w:val="24"/>
        </w:rPr>
        <w:br/>
        <w:t>ответственных лиц. Инвентаризируется имущество в структурных подразделениях учреждения, филиале, складе  с  п</w:t>
      </w:r>
      <w:r w:rsidRPr="001D1FFF">
        <w:rPr>
          <w:rFonts w:ascii="Times New Roman" w:hAnsi="Times New Roman" w:cs="Times New Roman"/>
          <w:sz w:val="24"/>
        </w:rPr>
        <w:t>омощью видео- и фотофиксации.</w:t>
      </w:r>
    </w:p>
    <w:p w:rsidR="003D24C5" w:rsidRPr="001D1FFF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</w:t>
      </w:r>
      <w:r w:rsidRPr="001D1FFF">
        <w:rPr>
          <w:rFonts w:ascii="Times New Roman" w:hAnsi="Times New Roman" w:cs="Times New Roman"/>
          <w:sz w:val="24"/>
        </w:rPr>
        <w:t xml:space="preserve"> что происходит в помещении, и вся процедура инвентаризации</w:t>
      </w:r>
      <w:r w:rsidRPr="001D1FFF">
        <w:rPr>
          <w:rFonts w:ascii="Times New Roman" w:hAnsi="Times New Roman" w:cs="Times New Roman"/>
          <w:i/>
          <w:iCs/>
          <w:sz w:val="24"/>
        </w:rPr>
        <w:t xml:space="preserve"> </w:t>
      </w:r>
      <w:r w:rsidRPr="001D1FFF">
        <w:rPr>
          <w:rFonts w:ascii="Times New Roman" w:hAnsi="Times New Roman" w:cs="Times New Roman"/>
          <w:sz w:val="24"/>
        </w:rPr>
        <w:t>целиком, включая опечатывание помещений по окончании инвентаризации, если оно проводится.</w:t>
      </w:r>
    </w:p>
    <w:p w:rsidR="003D24C5" w:rsidRPr="001D1FFF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5.3. Полученные файлы ответственный член комиссии отправляет другим членам комиссии, чтобы зафиксировать н</w:t>
      </w:r>
      <w:r w:rsidRPr="001D1FFF">
        <w:rPr>
          <w:rFonts w:ascii="Times New Roman" w:hAnsi="Times New Roman" w:cs="Times New Roman"/>
          <w:sz w:val="24"/>
        </w:rPr>
        <w:t>аличие имущества и оформить это в инвентаризационных описях с помощью программы для общения в сети WhatsApp.</w:t>
      </w:r>
    </w:p>
    <w:p w:rsidR="003D24C5" w:rsidRPr="001D1FFF" w:rsidRDefault="005F7A2D" w:rsidP="001D1FFF">
      <w:pPr>
        <w:spacing w:after="150"/>
        <w:ind w:left="-567"/>
        <w:jc w:val="both"/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</w:t>
      </w:r>
      <w:r w:rsidRPr="001D1FFF">
        <w:rPr>
          <w:rFonts w:ascii="Times New Roman" w:hAnsi="Times New Roman" w:cs="Times New Roman"/>
          <w:sz w:val="24"/>
        </w:rPr>
        <w:t xml:space="preserve">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</w:t>
      </w:r>
      <w:r w:rsidRPr="001D1FFF">
        <w:rPr>
          <w:rFonts w:ascii="Times New Roman" w:hAnsi="Times New Roman" w:cs="Times New Roman"/>
          <w:sz w:val="24"/>
        </w:rPr>
        <w:t>иц, по окончании инвентаризации передаются в электронный архив.</w:t>
      </w:r>
    </w:p>
    <w:p w:rsidR="00D152CE" w:rsidRPr="001D1FFF" w:rsidRDefault="005F7A2D" w:rsidP="004A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Times New Roman"/>
          <w:b/>
          <w:bCs/>
          <w:sz w:val="24"/>
        </w:rPr>
      </w:pPr>
      <w:r w:rsidRPr="001D1FFF">
        <w:rPr>
          <w:rFonts w:ascii="Times New Roman" w:hAnsi="Times New Roman" w:cs="Times New Roman"/>
          <w:b/>
          <w:bCs/>
          <w:sz w:val="24"/>
        </w:rPr>
        <w:lastRenderedPageBreak/>
        <w:t>График проведения инвентаризации</w:t>
      </w:r>
    </w:p>
    <w:p w:rsidR="001E2154" w:rsidRPr="001D1FFF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</w:rPr>
      </w:pPr>
    </w:p>
    <w:p w:rsidR="001E2154" w:rsidRPr="001D1FFF" w:rsidRDefault="005F7A2D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sz w:val="24"/>
        </w:rPr>
      </w:pPr>
      <w:r w:rsidRPr="001D1FFF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1D1FFF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1D1FFF" w:rsidRDefault="001E2154" w:rsidP="001D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</w:rPr>
      </w:pPr>
    </w:p>
    <w:tbl>
      <w:tblPr>
        <w:tblW w:w="5268" w:type="pct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2553"/>
        <w:gridCol w:w="3309"/>
      </w:tblGrid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FFF">
              <w:rPr>
                <w:rFonts w:ascii="Times New Roman" w:hAnsi="Times New Roman" w:cs="Times New Roman"/>
                <w:b/>
                <w:sz w:val="24"/>
              </w:rPr>
              <w:t xml:space="preserve">Период </w:t>
            </w:r>
            <w:r w:rsidRPr="001D1FFF">
              <w:rPr>
                <w:rFonts w:ascii="Times New Roman" w:hAnsi="Times New Roman" w:cs="Times New Roman"/>
                <w:b/>
                <w:sz w:val="24"/>
              </w:rPr>
              <w:t>проведения инвентаризации</w:t>
            </w:r>
          </w:p>
        </w:tc>
      </w:tr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</w:t>
            </w:r>
            <w:r w:rsidR="00F9194B" w:rsidRPr="001D1FF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4F23BD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9101F" w:rsidTr="004A7447"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6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A7447" w:rsidRPr="001D1FFF" w:rsidRDefault="005F7A2D" w:rsidP="004A7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</w:tr>
      <w:tr w:rsidR="0059101F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Tr="004A7447"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7447" w:rsidRPr="001D1FFF" w:rsidRDefault="004A7447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01F" w:rsidTr="004A7447"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5F7A2D" w:rsidP="00A435A0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5F7A2D" w:rsidP="007844C9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1D1FFF" w:rsidRDefault="005F7A2D" w:rsidP="00F9194B">
            <w:pPr>
              <w:rPr>
                <w:rFonts w:ascii="Times New Roman" w:hAnsi="Times New Roman" w:cs="Times New Roman"/>
                <w:sz w:val="24"/>
              </w:rPr>
            </w:pPr>
            <w:r w:rsidRPr="001D1FFF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1D1FFF">
              <w:rPr>
                <w:rFonts w:ascii="Times New Roman" w:hAnsi="Times New Roman" w:cs="Times New Roman"/>
                <w:sz w:val="24"/>
              </w:rPr>
              <w:br/>
              <w:t>с</w:t>
            </w:r>
            <w:r w:rsidRPr="001D1FFF">
              <w:rPr>
                <w:rFonts w:ascii="Times New Roman" w:hAnsi="Times New Roman" w:cs="Times New Roman"/>
                <w:sz w:val="24"/>
              </w:rPr>
              <w:t xml:space="preserve"> приказом руководителя или</w:t>
            </w:r>
            <w:r w:rsidR="00DB05D3" w:rsidRPr="001D1FFF">
              <w:rPr>
                <w:rFonts w:ascii="Times New Roman" w:hAnsi="Times New Roman" w:cs="Times New Roman"/>
                <w:sz w:val="24"/>
              </w:rPr>
              <w:br/>
            </w:r>
            <w:r w:rsidRPr="001D1FFF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</w:tbl>
    <w:p w:rsidR="00D152CE" w:rsidRPr="001D1FFF" w:rsidRDefault="005F7A2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1D1FFF">
        <w:rPr>
          <w:rFonts w:ascii="Times New Roman" w:hAnsi="Times New Roman" w:cs="Times New Roman"/>
          <w:sz w:val="24"/>
        </w:rPr>
        <w:t> </w:t>
      </w:r>
    </w:p>
    <w:p w:rsidR="002B7921" w:rsidRPr="001D1FFF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1D1FFF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1D1FFF" w:rsidSect="001D1F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991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2D" w:rsidRDefault="005F7A2D">
      <w:pPr>
        <w:spacing w:before="0" w:after="0"/>
      </w:pPr>
      <w:r>
        <w:separator/>
      </w:r>
    </w:p>
  </w:endnote>
  <w:endnote w:type="continuationSeparator" w:id="0">
    <w:p w:rsidR="005F7A2D" w:rsidRDefault="005F7A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2D" w:rsidRDefault="005F7A2D">
      <w:pPr>
        <w:spacing w:before="0" w:after="0"/>
      </w:pPr>
      <w:r>
        <w:separator/>
      </w:r>
    </w:p>
  </w:footnote>
  <w:footnote w:type="continuationSeparator" w:id="0">
    <w:p w:rsidR="005F7A2D" w:rsidRDefault="005F7A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98" w:rsidRDefault="002213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9" w:rsidRDefault="00FE2AB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0" w:rsidRDefault="00A42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94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3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82"/>
    <w:multiLevelType w:val="hybridMultilevel"/>
    <w:tmpl w:val="5C20BC18"/>
    <w:lvl w:ilvl="0" w:tplc="ACAA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6F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1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1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EE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3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6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E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96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55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03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54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30767"/>
    <w:multiLevelType w:val="hybridMultilevel"/>
    <w:tmpl w:val="5EF0AFD2"/>
    <w:lvl w:ilvl="0" w:tplc="5818F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24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AF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C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81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CF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0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2E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20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A5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2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53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2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74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83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14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D0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F0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57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E7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4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16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C1C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C07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06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360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F92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AD7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31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B46A9"/>
    <w:multiLevelType w:val="hybridMultilevel"/>
    <w:tmpl w:val="773E2740"/>
    <w:lvl w:ilvl="0" w:tplc="65920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933830F2" w:tentative="1">
      <w:start w:val="1"/>
      <w:numFmt w:val="lowerLetter"/>
      <w:lvlText w:val="%2."/>
      <w:lvlJc w:val="left"/>
      <w:pPr>
        <w:ind w:left="513" w:hanging="360"/>
      </w:pPr>
    </w:lvl>
    <w:lvl w:ilvl="2" w:tplc="FFAACF10" w:tentative="1">
      <w:start w:val="1"/>
      <w:numFmt w:val="lowerRoman"/>
      <w:lvlText w:val="%3."/>
      <w:lvlJc w:val="right"/>
      <w:pPr>
        <w:ind w:left="1233" w:hanging="180"/>
      </w:pPr>
    </w:lvl>
    <w:lvl w:ilvl="3" w:tplc="2236CD62" w:tentative="1">
      <w:start w:val="1"/>
      <w:numFmt w:val="decimal"/>
      <w:lvlText w:val="%4."/>
      <w:lvlJc w:val="left"/>
      <w:pPr>
        <w:ind w:left="1953" w:hanging="360"/>
      </w:pPr>
    </w:lvl>
    <w:lvl w:ilvl="4" w:tplc="E160DE20" w:tentative="1">
      <w:start w:val="1"/>
      <w:numFmt w:val="lowerLetter"/>
      <w:lvlText w:val="%5."/>
      <w:lvlJc w:val="left"/>
      <w:pPr>
        <w:ind w:left="2673" w:hanging="360"/>
      </w:pPr>
    </w:lvl>
    <w:lvl w:ilvl="5" w:tplc="32008326" w:tentative="1">
      <w:start w:val="1"/>
      <w:numFmt w:val="lowerRoman"/>
      <w:lvlText w:val="%6."/>
      <w:lvlJc w:val="right"/>
      <w:pPr>
        <w:ind w:left="3393" w:hanging="180"/>
      </w:pPr>
    </w:lvl>
    <w:lvl w:ilvl="6" w:tplc="ECE00F68" w:tentative="1">
      <w:start w:val="1"/>
      <w:numFmt w:val="decimal"/>
      <w:lvlText w:val="%7."/>
      <w:lvlJc w:val="left"/>
      <w:pPr>
        <w:ind w:left="4113" w:hanging="360"/>
      </w:pPr>
    </w:lvl>
    <w:lvl w:ilvl="7" w:tplc="63B45EB4" w:tentative="1">
      <w:start w:val="1"/>
      <w:numFmt w:val="lowerLetter"/>
      <w:lvlText w:val="%8."/>
      <w:lvlJc w:val="left"/>
      <w:pPr>
        <w:ind w:left="4833" w:hanging="360"/>
      </w:pPr>
    </w:lvl>
    <w:lvl w:ilvl="8" w:tplc="7A80E616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CA7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B2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D1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164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B1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C2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E7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4A0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9D4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BF5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E72E76"/>
    <w:multiLevelType w:val="hybridMultilevel"/>
    <w:tmpl w:val="6764F44E"/>
    <w:lvl w:ilvl="0" w:tplc="CA14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C1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07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B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E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60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24"/>
  </w:num>
  <w:num w:numId="5">
    <w:abstractNumId w:val="34"/>
  </w:num>
  <w:num w:numId="6">
    <w:abstractNumId w:val="43"/>
  </w:num>
  <w:num w:numId="7">
    <w:abstractNumId w:val="20"/>
  </w:num>
  <w:num w:numId="8">
    <w:abstractNumId w:val="56"/>
  </w:num>
  <w:num w:numId="9">
    <w:abstractNumId w:val="45"/>
  </w:num>
  <w:num w:numId="10">
    <w:abstractNumId w:val="27"/>
  </w:num>
  <w:num w:numId="11">
    <w:abstractNumId w:val="40"/>
  </w:num>
  <w:num w:numId="12">
    <w:abstractNumId w:val="48"/>
  </w:num>
  <w:num w:numId="13">
    <w:abstractNumId w:val="16"/>
  </w:num>
  <w:num w:numId="14">
    <w:abstractNumId w:val="44"/>
  </w:num>
  <w:num w:numId="15">
    <w:abstractNumId w:val="3"/>
  </w:num>
  <w:num w:numId="16">
    <w:abstractNumId w:val="50"/>
  </w:num>
  <w:num w:numId="17">
    <w:abstractNumId w:val="1"/>
  </w:num>
  <w:num w:numId="18">
    <w:abstractNumId w:val="2"/>
  </w:num>
  <w:num w:numId="19">
    <w:abstractNumId w:val="21"/>
  </w:num>
  <w:num w:numId="20">
    <w:abstractNumId w:val="19"/>
  </w:num>
  <w:num w:numId="21">
    <w:abstractNumId w:val="12"/>
  </w:num>
  <w:num w:numId="22">
    <w:abstractNumId w:val="54"/>
  </w:num>
  <w:num w:numId="23">
    <w:abstractNumId w:val="25"/>
  </w:num>
  <w:num w:numId="24">
    <w:abstractNumId w:val="5"/>
  </w:num>
  <w:num w:numId="25">
    <w:abstractNumId w:val="32"/>
  </w:num>
  <w:num w:numId="26">
    <w:abstractNumId w:val="35"/>
  </w:num>
  <w:num w:numId="27">
    <w:abstractNumId w:val="36"/>
  </w:num>
  <w:num w:numId="28">
    <w:abstractNumId w:val="46"/>
  </w:num>
  <w:num w:numId="29">
    <w:abstractNumId w:val="8"/>
  </w:num>
  <w:num w:numId="30">
    <w:abstractNumId w:val="47"/>
  </w:num>
  <w:num w:numId="31">
    <w:abstractNumId w:val="9"/>
  </w:num>
  <w:num w:numId="32">
    <w:abstractNumId w:val="51"/>
  </w:num>
  <w:num w:numId="33">
    <w:abstractNumId w:val="0"/>
  </w:num>
  <w:num w:numId="34">
    <w:abstractNumId w:val="13"/>
  </w:num>
  <w:num w:numId="35">
    <w:abstractNumId w:val="6"/>
  </w:num>
  <w:num w:numId="36">
    <w:abstractNumId w:val="55"/>
  </w:num>
  <w:num w:numId="37">
    <w:abstractNumId w:val="53"/>
  </w:num>
  <w:num w:numId="38">
    <w:abstractNumId w:val="18"/>
  </w:num>
  <w:num w:numId="39">
    <w:abstractNumId w:val="39"/>
  </w:num>
  <w:num w:numId="40">
    <w:abstractNumId w:val="4"/>
  </w:num>
  <w:num w:numId="41">
    <w:abstractNumId w:val="11"/>
  </w:num>
  <w:num w:numId="42">
    <w:abstractNumId w:val="29"/>
  </w:num>
  <w:num w:numId="43">
    <w:abstractNumId w:val="15"/>
  </w:num>
  <w:num w:numId="44">
    <w:abstractNumId w:val="41"/>
  </w:num>
  <w:num w:numId="45">
    <w:abstractNumId w:val="52"/>
  </w:num>
  <w:num w:numId="46">
    <w:abstractNumId w:val="7"/>
  </w:num>
  <w:num w:numId="47">
    <w:abstractNumId w:val="42"/>
  </w:num>
  <w:num w:numId="48">
    <w:abstractNumId w:val="49"/>
  </w:num>
  <w:num w:numId="49">
    <w:abstractNumId w:val="23"/>
  </w:num>
  <w:num w:numId="50">
    <w:abstractNumId w:val="31"/>
  </w:num>
  <w:num w:numId="51">
    <w:abstractNumId w:val="33"/>
  </w:num>
  <w:num w:numId="52">
    <w:abstractNumId w:val="26"/>
  </w:num>
  <w:num w:numId="53">
    <w:abstractNumId w:val="22"/>
  </w:num>
  <w:num w:numId="54">
    <w:abstractNumId w:val="37"/>
  </w:num>
  <w:num w:numId="55">
    <w:abstractNumId w:val="14"/>
  </w:num>
  <w:num w:numId="56">
    <w:abstractNumId w:val="10"/>
  </w:num>
  <w:num w:numId="5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E3E"/>
    <w:rsid w:val="00012772"/>
    <w:rsid w:val="00071C89"/>
    <w:rsid w:val="000A040C"/>
    <w:rsid w:val="000B4797"/>
    <w:rsid w:val="000C03AE"/>
    <w:rsid w:val="000C6143"/>
    <w:rsid w:val="000D0351"/>
    <w:rsid w:val="000D2B08"/>
    <w:rsid w:val="000E1254"/>
    <w:rsid w:val="000E71AD"/>
    <w:rsid w:val="000F1D46"/>
    <w:rsid w:val="000F6B52"/>
    <w:rsid w:val="001069B3"/>
    <w:rsid w:val="0011185B"/>
    <w:rsid w:val="001366CD"/>
    <w:rsid w:val="001465EC"/>
    <w:rsid w:val="0015031D"/>
    <w:rsid w:val="0015289B"/>
    <w:rsid w:val="00162811"/>
    <w:rsid w:val="00163C6B"/>
    <w:rsid w:val="00174D18"/>
    <w:rsid w:val="0018139E"/>
    <w:rsid w:val="0019086E"/>
    <w:rsid w:val="001C0436"/>
    <w:rsid w:val="001C3416"/>
    <w:rsid w:val="001C5D9A"/>
    <w:rsid w:val="001D1FFF"/>
    <w:rsid w:val="001D27C5"/>
    <w:rsid w:val="001E2154"/>
    <w:rsid w:val="001F14C5"/>
    <w:rsid w:val="00200310"/>
    <w:rsid w:val="00210969"/>
    <w:rsid w:val="0021739A"/>
    <w:rsid w:val="00221398"/>
    <w:rsid w:val="00232921"/>
    <w:rsid w:val="00234F61"/>
    <w:rsid w:val="00237B1E"/>
    <w:rsid w:val="0029233C"/>
    <w:rsid w:val="00294067"/>
    <w:rsid w:val="002B0533"/>
    <w:rsid w:val="002B7921"/>
    <w:rsid w:val="002D091E"/>
    <w:rsid w:val="002D33B1"/>
    <w:rsid w:val="002D3591"/>
    <w:rsid w:val="002E1CDF"/>
    <w:rsid w:val="002E2753"/>
    <w:rsid w:val="00303A28"/>
    <w:rsid w:val="00305E1A"/>
    <w:rsid w:val="00320168"/>
    <w:rsid w:val="003505DC"/>
    <w:rsid w:val="003514A0"/>
    <w:rsid w:val="00353E20"/>
    <w:rsid w:val="00354B1E"/>
    <w:rsid w:val="00380E91"/>
    <w:rsid w:val="003873A4"/>
    <w:rsid w:val="003A1681"/>
    <w:rsid w:val="003A6E79"/>
    <w:rsid w:val="003B0457"/>
    <w:rsid w:val="003B0E0C"/>
    <w:rsid w:val="003C6248"/>
    <w:rsid w:val="003D24C5"/>
    <w:rsid w:val="003E47C9"/>
    <w:rsid w:val="003E5F2C"/>
    <w:rsid w:val="003F65EC"/>
    <w:rsid w:val="00403F18"/>
    <w:rsid w:val="004177E6"/>
    <w:rsid w:val="00431FA9"/>
    <w:rsid w:val="004538E9"/>
    <w:rsid w:val="00474983"/>
    <w:rsid w:val="004955C6"/>
    <w:rsid w:val="00495F7A"/>
    <w:rsid w:val="004A364B"/>
    <w:rsid w:val="004A6EE1"/>
    <w:rsid w:val="004A7447"/>
    <w:rsid w:val="004B536C"/>
    <w:rsid w:val="004C01D8"/>
    <w:rsid w:val="004D1F19"/>
    <w:rsid w:val="004D4FB2"/>
    <w:rsid w:val="004E37C9"/>
    <w:rsid w:val="004E3871"/>
    <w:rsid w:val="004F23BD"/>
    <w:rsid w:val="004F7477"/>
    <w:rsid w:val="004F7E17"/>
    <w:rsid w:val="0053108C"/>
    <w:rsid w:val="0054096C"/>
    <w:rsid w:val="00565949"/>
    <w:rsid w:val="00590701"/>
    <w:rsid w:val="0059101F"/>
    <w:rsid w:val="00596E58"/>
    <w:rsid w:val="005A05CE"/>
    <w:rsid w:val="005A4F82"/>
    <w:rsid w:val="005C03DF"/>
    <w:rsid w:val="005D0EFB"/>
    <w:rsid w:val="005F5654"/>
    <w:rsid w:val="005F7A2D"/>
    <w:rsid w:val="00647282"/>
    <w:rsid w:val="00653AF6"/>
    <w:rsid w:val="0066153A"/>
    <w:rsid w:val="00674E14"/>
    <w:rsid w:val="00675043"/>
    <w:rsid w:val="00680461"/>
    <w:rsid w:val="0069451A"/>
    <w:rsid w:val="00695C37"/>
    <w:rsid w:val="006B7437"/>
    <w:rsid w:val="006C30EF"/>
    <w:rsid w:val="006D2A7F"/>
    <w:rsid w:val="006E2A39"/>
    <w:rsid w:val="006E6939"/>
    <w:rsid w:val="006F3FA3"/>
    <w:rsid w:val="00724B17"/>
    <w:rsid w:val="007272BD"/>
    <w:rsid w:val="00766BF9"/>
    <w:rsid w:val="00772E3D"/>
    <w:rsid w:val="007844C9"/>
    <w:rsid w:val="007A5B89"/>
    <w:rsid w:val="008039A7"/>
    <w:rsid w:val="00804CA2"/>
    <w:rsid w:val="00807E7B"/>
    <w:rsid w:val="008169A8"/>
    <w:rsid w:val="00835AFE"/>
    <w:rsid w:val="00841A5F"/>
    <w:rsid w:val="008439F4"/>
    <w:rsid w:val="00850258"/>
    <w:rsid w:val="008519CA"/>
    <w:rsid w:val="00852724"/>
    <w:rsid w:val="008541A8"/>
    <w:rsid w:val="00860FDA"/>
    <w:rsid w:val="008633CA"/>
    <w:rsid w:val="00864EAF"/>
    <w:rsid w:val="00871970"/>
    <w:rsid w:val="00872983"/>
    <w:rsid w:val="008817D3"/>
    <w:rsid w:val="00895DD5"/>
    <w:rsid w:val="008A3B84"/>
    <w:rsid w:val="008B171B"/>
    <w:rsid w:val="008B4685"/>
    <w:rsid w:val="008C6FD0"/>
    <w:rsid w:val="008D5C8C"/>
    <w:rsid w:val="008E4E50"/>
    <w:rsid w:val="008F4E8F"/>
    <w:rsid w:val="008F5459"/>
    <w:rsid w:val="009235C8"/>
    <w:rsid w:val="00942033"/>
    <w:rsid w:val="0094590A"/>
    <w:rsid w:val="00947DD4"/>
    <w:rsid w:val="0095420E"/>
    <w:rsid w:val="00956182"/>
    <w:rsid w:val="0095655A"/>
    <w:rsid w:val="00961A29"/>
    <w:rsid w:val="009778E1"/>
    <w:rsid w:val="009A6DE6"/>
    <w:rsid w:val="009B3693"/>
    <w:rsid w:val="009B4442"/>
    <w:rsid w:val="009C26E7"/>
    <w:rsid w:val="009D47CD"/>
    <w:rsid w:val="00A13178"/>
    <w:rsid w:val="00A27C2F"/>
    <w:rsid w:val="00A336C3"/>
    <w:rsid w:val="00A3376E"/>
    <w:rsid w:val="00A42320"/>
    <w:rsid w:val="00A435A0"/>
    <w:rsid w:val="00A452F5"/>
    <w:rsid w:val="00A45A89"/>
    <w:rsid w:val="00A73A2A"/>
    <w:rsid w:val="00AB004C"/>
    <w:rsid w:val="00AB2411"/>
    <w:rsid w:val="00AC5308"/>
    <w:rsid w:val="00AE11E2"/>
    <w:rsid w:val="00AF2702"/>
    <w:rsid w:val="00B128B8"/>
    <w:rsid w:val="00B15A71"/>
    <w:rsid w:val="00B41B94"/>
    <w:rsid w:val="00B5184C"/>
    <w:rsid w:val="00B5223B"/>
    <w:rsid w:val="00B52281"/>
    <w:rsid w:val="00B5695E"/>
    <w:rsid w:val="00B73A5A"/>
    <w:rsid w:val="00B77CAC"/>
    <w:rsid w:val="00B93B52"/>
    <w:rsid w:val="00BA1D4D"/>
    <w:rsid w:val="00BC02BA"/>
    <w:rsid w:val="00BC0814"/>
    <w:rsid w:val="00BD0848"/>
    <w:rsid w:val="00BF59C4"/>
    <w:rsid w:val="00BF78FA"/>
    <w:rsid w:val="00C017F5"/>
    <w:rsid w:val="00C21348"/>
    <w:rsid w:val="00C57C68"/>
    <w:rsid w:val="00C60B19"/>
    <w:rsid w:val="00C75206"/>
    <w:rsid w:val="00C80CCE"/>
    <w:rsid w:val="00C929EB"/>
    <w:rsid w:val="00C96EB0"/>
    <w:rsid w:val="00CA6E5C"/>
    <w:rsid w:val="00CD12FE"/>
    <w:rsid w:val="00CD2F8A"/>
    <w:rsid w:val="00CD6F92"/>
    <w:rsid w:val="00CD6FFB"/>
    <w:rsid w:val="00CE0E27"/>
    <w:rsid w:val="00CF0101"/>
    <w:rsid w:val="00CF0DC1"/>
    <w:rsid w:val="00CF693F"/>
    <w:rsid w:val="00D0259F"/>
    <w:rsid w:val="00D152CE"/>
    <w:rsid w:val="00D253CA"/>
    <w:rsid w:val="00D338DC"/>
    <w:rsid w:val="00D5127A"/>
    <w:rsid w:val="00D54473"/>
    <w:rsid w:val="00D664DA"/>
    <w:rsid w:val="00D73040"/>
    <w:rsid w:val="00D7651B"/>
    <w:rsid w:val="00D8470C"/>
    <w:rsid w:val="00D85A82"/>
    <w:rsid w:val="00DA4E96"/>
    <w:rsid w:val="00DB05D3"/>
    <w:rsid w:val="00DD6960"/>
    <w:rsid w:val="00E05ADA"/>
    <w:rsid w:val="00E1202A"/>
    <w:rsid w:val="00E3238C"/>
    <w:rsid w:val="00E335A5"/>
    <w:rsid w:val="00E3773D"/>
    <w:rsid w:val="00E438A1"/>
    <w:rsid w:val="00E56826"/>
    <w:rsid w:val="00E67292"/>
    <w:rsid w:val="00E73956"/>
    <w:rsid w:val="00E83309"/>
    <w:rsid w:val="00EB6097"/>
    <w:rsid w:val="00EC7A8D"/>
    <w:rsid w:val="00EE01B5"/>
    <w:rsid w:val="00EE206F"/>
    <w:rsid w:val="00EE433A"/>
    <w:rsid w:val="00EF0F45"/>
    <w:rsid w:val="00EF1276"/>
    <w:rsid w:val="00EF48FE"/>
    <w:rsid w:val="00EF5E54"/>
    <w:rsid w:val="00F01E19"/>
    <w:rsid w:val="00F025AF"/>
    <w:rsid w:val="00F232BA"/>
    <w:rsid w:val="00F3398C"/>
    <w:rsid w:val="00F366CF"/>
    <w:rsid w:val="00F54939"/>
    <w:rsid w:val="00F64D5F"/>
    <w:rsid w:val="00F71198"/>
    <w:rsid w:val="00F7290D"/>
    <w:rsid w:val="00F75E4B"/>
    <w:rsid w:val="00F77B17"/>
    <w:rsid w:val="00F83E3A"/>
    <w:rsid w:val="00F87041"/>
    <w:rsid w:val="00F9194B"/>
    <w:rsid w:val="00FC580A"/>
    <w:rsid w:val="00FE2AB9"/>
    <w:rsid w:val="00FF0920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695E"/>
    <w:pPr>
      <w:spacing w:before="0" w:after="0"/>
    </w:pPr>
  </w:style>
  <w:style w:type="character" w:customStyle="1" w:styleId="fill">
    <w:name w:val="fill"/>
    <w:rsid w:val="004538E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semiHidden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E2AB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Times New Roman" w:hAnsi="Arial" w:cs="Arial"/>
      <w:sz w:val="20"/>
      <w:szCs w:val="24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FE2AB9"/>
    <w:rPr>
      <w:rFonts w:ascii="Arial" w:eastAsia="Times New Roman" w:hAnsi="Arial" w:cs="Arial"/>
      <w:sz w:val="2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A3B84"/>
    <w:pPr>
      <w:spacing w:before="0" w:beforeAutospacing="0" w:after="0" w:afterAutospacing="0"/>
      <w:ind w:left="720"/>
      <w:contextualSpacing/>
    </w:pPr>
    <w:rPr>
      <w:rFonts w:ascii="Arial" w:eastAsia="Times New Roman" w:hAnsi="Arial" w:cs="Arial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99</Pages>
  <Words>24758</Words>
  <Characters>141126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dc:description>Подготовлено экспертами Актион-МЦФЭР</dc:description>
  <cp:lastModifiedBy>Пользователь</cp:lastModifiedBy>
  <cp:revision>38</cp:revision>
  <dcterms:created xsi:type="dcterms:W3CDTF">2021-08-24T02:13:00Z</dcterms:created>
  <dcterms:modified xsi:type="dcterms:W3CDTF">2022-05-31T03:05:00Z</dcterms:modified>
</cp:coreProperties>
</file>